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D903" w14:textId="77777777" w:rsidR="00015B69" w:rsidRPr="008B5D01" w:rsidRDefault="00015B69" w:rsidP="00015B69">
      <w:pPr>
        <w:spacing w:before="3" w:line="307" w:lineRule="exact"/>
        <w:ind w:right="17"/>
        <w:jc w:val="center"/>
        <w:rPr>
          <w:bCs/>
          <w:sz w:val="24"/>
          <w:szCs w:val="24"/>
        </w:rPr>
      </w:pPr>
      <w:r w:rsidRPr="008B5D01">
        <w:rPr>
          <w:bCs/>
          <w:sz w:val="24"/>
          <w:szCs w:val="24"/>
        </w:rPr>
        <w:t>Formato de apoyo para captura en SEDIMDEJ 2025</w:t>
      </w:r>
    </w:p>
    <w:p w14:paraId="40D8EA46" w14:textId="3C751CFB" w:rsidR="00C97CD9" w:rsidRPr="008B5D01" w:rsidRDefault="00E61662" w:rsidP="00015B69">
      <w:pPr>
        <w:spacing w:before="3" w:line="307" w:lineRule="exact"/>
        <w:ind w:right="17"/>
        <w:jc w:val="center"/>
        <w:rPr>
          <w:b/>
          <w:sz w:val="24"/>
          <w:szCs w:val="20"/>
        </w:rPr>
      </w:pPr>
      <w:r w:rsidRPr="008B5D01">
        <w:rPr>
          <w:b/>
          <w:sz w:val="24"/>
          <w:szCs w:val="20"/>
        </w:rPr>
        <w:t>CLAUSURA DE CASILLAS</w:t>
      </w:r>
    </w:p>
    <w:p w14:paraId="7348A27A" w14:textId="77777777" w:rsidR="00C7049D" w:rsidRDefault="00C7049D" w:rsidP="00482C06">
      <w:pPr>
        <w:rPr>
          <w:bCs/>
          <w:sz w:val="26"/>
        </w:rPr>
      </w:pPr>
    </w:p>
    <w:p w14:paraId="74BC0FEA" w14:textId="77777777" w:rsidR="00015B69" w:rsidRDefault="00015B69" w:rsidP="00482C06"/>
    <w:tbl>
      <w:tblPr>
        <w:tblStyle w:val="Tablaconcuadrcula"/>
        <w:tblW w:w="14034" w:type="dxa"/>
        <w:tblInd w:w="-572" w:type="dxa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1559"/>
        <w:gridCol w:w="1843"/>
        <w:gridCol w:w="1701"/>
        <w:gridCol w:w="1417"/>
        <w:gridCol w:w="2552"/>
      </w:tblGrid>
      <w:tr w:rsidR="00BD663B" w14:paraId="6CC26F88" w14:textId="5F4A822D" w:rsidTr="004C5501">
        <w:trPr>
          <w:trHeight w:val="340"/>
        </w:trPr>
        <w:tc>
          <w:tcPr>
            <w:tcW w:w="14034" w:type="dxa"/>
            <w:gridSpan w:val="8"/>
            <w:vAlign w:val="center"/>
          </w:tcPr>
          <w:p w14:paraId="4870E7EA" w14:textId="2F1AC42D" w:rsidR="00BD663B" w:rsidRDefault="00BD663B" w:rsidP="00C97CD9">
            <w:pPr>
              <w:spacing w:line="232" w:lineRule="exact"/>
              <w:rPr>
                <w:b/>
                <w:color w:val="050505"/>
                <w:sz w:val="20"/>
              </w:rPr>
            </w:pPr>
            <w:r>
              <w:rPr>
                <w:b/>
                <w:color w:val="050505"/>
                <w:sz w:val="20"/>
              </w:rPr>
              <w:t xml:space="preserve">1. Capacitador Asistente Electoral Local </w:t>
            </w:r>
          </w:p>
        </w:tc>
      </w:tr>
      <w:tr w:rsidR="00BD663B" w:rsidRPr="00E95364" w14:paraId="06F45F83" w14:textId="2E7DE79B" w:rsidTr="004C5501">
        <w:trPr>
          <w:trHeight w:val="553"/>
        </w:trPr>
        <w:tc>
          <w:tcPr>
            <w:tcW w:w="1701" w:type="dxa"/>
            <w:vAlign w:val="center"/>
          </w:tcPr>
          <w:p w14:paraId="67B9C374" w14:textId="46C2959C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  <w:r w:rsidRPr="00E95364">
              <w:rPr>
                <w:sz w:val="20"/>
                <w:szCs w:val="20"/>
              </w:rPr>
              <w:t>Nombre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333" w:type="dxa"/>
            <w:gridSpan w:val="7"/>
            <w:vAlign w:val="center"/>
          </w:tcPr>
          <w:p w14:paraId="2F2AF8DB" w14:textId="77777777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</w:p>
        </w:tc>
      </w:tr>
      <w:tr w:rsidR="00BD663B" w:rsidRPr="00E95364" w14:paraId="0257AEF1" w14:textId="1E99B158" w:rsidTr="004C5501">
        <w:trPr>
          <w:trHeight w:val="405"/>
        </w:trPr>
        <w:tc>
          <w:tcPr>
            <w:tcW w:w="1701" w:type="dxa"/>
            <w:vAlign w:val="center"/>
          </w:tcPr>
          <w:p w14:paraId="6800D584" w14:textId="2B9AA8D5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ARE:</w:t>
            </w:r>
          </w:p>
        </w:tc>
        <w:tc>
          <w:tcPr>
            <w:tcW w:w="2127" w:type="dxa"/>
            <w:vAlign w:val="center"/>
          </w:tcPr>
          <w:p w14:paraId="76D00D63" w14:textId="77777777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9E783E" w14:textId="75D528EA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ZORE:</w:t>
            </w:r>
          </w:p>
        </w:tc>
        <w:tc>
          <w:tcPr>
            <w:tcW w:w="1559" w:type="dxa"/>
            <w:vAlign w:val="center"/>
          </w:tcPr>
          <w:p w14:paraId="1342197F" w14:textId="77777777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D8CE83" w14:textId="62033FA0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Distrito Local:</w:t>
            </w:r>
          </w:p>
        </w:tc>
        <w:tc>
          <w:tcPr>
            <w:tcW w:w="1701" w:type="dxa"/>
            <w:vAlign w:val="center"/>
          </w:tcPr>
          <w:p w14:paraId="030C1A40" w14:textId="73A16F92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01F8EF" w14:textId="24CC9A87" w:rsidR="00BD663B" w:rsidRPr="00E95364" w:rsidRDefault="00BD663B" w:rsidP="00BD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</w:tc>
        <w:tc>
          <w:tcPr>
            <w:tcW w:w="2552" w:type="dxa"/>
          </w:tcPr>
          <w:p w14:paraId="093530E6" w14:textId="1FC03D72" w:rsidR="00BD663B" w:rsidRPr="00E95364" w:rsidRDefault="00BD663B" w:rsidP="00C97C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13D807" w14:textId="77777777" w:rsidR="004D4D3A" w:rsidRDefault="004D4D3A" w:rsidP="00482C06">
      <w:pPr>
        <w:rPr>
          <w:rFonts w:ascii="Helv" w:hAnsi="Helv"/>
        </w:rPr>
      </w:pPr>
    </w:p>
    <w:p w14:paraId="5F2B0426" w14:textId="77777777" w:rsidR="00BD663B" w:rsidRDefault="00BD663B" w:rsidP="00482C06">
      <w:pPr>
        <w:rPr>
          <w:rFonts w:ascii="Helv" w:hAnsi="Helv"/>
        </w:rPr>
      </w:pPr>
    </w:p>
    <w:tbl>
      <w:tblPr>
        <w:tblStyle w:val="Tablaconcuadrcula"/>
        <w:tblW w:w="14034" w:type="dxa"/>
        <w:tblInd w:w="-572" w:type="dxa"/>
        <w:tblLook w:val="04A0" w:firstRow="1" w:lastRow="0" w:firstColumn="1" w:lastColumn="0" w:noHBand="0" w:noVBand="1"/>
      </w:tblPr>
      <w:tblGrid>
        <w:gridCol w:w="1701"/>
        <w:gridCol w:w="1914"/>
        <w:gridCol w:w="659"/>
        <w:gridCol w:w="660"/>
        <w:gridCol w:w="640"/>
        <w:gridCol w:w="640"/>
        <w:gridCol w:w="754"/>
        <w:gridCol w:w="755"/>
        <w:gridCol w:w="725"/>
        <w:gridCol w:w="725"/>
        <w:gridCol w:w="471"/>
        <w:gridCol w:w="475"/>
        <w:gridCol w:w="3915"/>
      </w:tblGrid>
      <w:tr w:rsidR="004C5501" w:rsidRPr="00BD663B" w14:paraId="5E47868D" w14:textId="77777777" w:rsidTr="004C5501">
        <w:trPr>
          <w:trHeight w:val="340"/>
        </w:trPr>
        <w:tc>
          <w:tcPr>
            <w:tcW w:w="14034" w:type="dxa"/>
            <w:gridSpan w:val="13"/>
            <w:vAlign w:val="center"/>
          </w:tcPr>
          <w:p w14:paraId="59DBBF52" w14:textId="3184A271" w:rsidR="004C5501" w:rsidRDefault="004C5501" w:rsidP="004C5501">
            <w:pPr>
              <w:spacing w:line="232" w:lineRule="exact"/>
              <w:rPr>
                <w:rFonts w:asciiTheme="minorHAnsi" w:hAnsiTheme="minorHAnsi"/>
                <w:sz w:val="20"/>
                <w:szCs w:val="20"/>
              </w:rPr>
            </w:pPr>
            <w:r w:rsidRPr="004C5501">
              <w:rPr>
                <w:b/>
                <w:color w:val="050505"/>
                <w:sz w:val="20"/>
              </w:rPr>
              <w:t>2. Clausura de casillas</w:t>
            </w:r>
          </w:p>
        </w:tc>
      </w:tr>
      <w:tr w:rsidR="004C5501" w:rsidRPr="00BD663B" w14:paraId="6ADDD14C" w14:textId="00F037FA" w:rsidTr="004C5501">
        <w:tc>
          <w:tcPr>
            <w:tcW w:w="1701" w:type="dxa"/>
            <w:vAlign w:val="center"/>
          </w:tcPr>
          <w:p w14:paraId="48A46846" w14:textId="5F3F7DF0" w:rsidR="004C5501" w:rsidRPr="004C5501" w:rsidRDefault="004C5501" w:rsidP="004C550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C5501">
              <w:rPr>
                <w:rFonts w:asciiTheme="minorHAnsi" w:hAnsiTheme="minorHAnsi"/>
                <w:b/>
                <w:bCs/>
                <w:sz w:val="18"/>
                <w:szCs w:val="18"/>
              </w:rPr>
              <w:t>Sección - Casilla</w:t>
            </w:r>
          </w:p>
        </w:tc>
        <w:tc>
          <w:tcPr>
            <w:tcW w:w="1914" w:type="dxa"/>
            <w:vAlign w:val="center"/>
          </w:tcPr>
          <w:p w14:paraId="66411C0B" w14:textId="7832E012" w:rsidR="004C5501" w:rsidRPr="004C5501" w:rsidRDefault="004C5501" w:rsidP="004C550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C5501">
              <w:rPr>
                <w:rFonts w:asciiTheme="minorHAnsi" w:hAnsiTheme="minorHAnsi"/>
                <w:b/>
                <w:bCs/>
                <w:sz w:val="18"/>
                <w:szCs w:val="18"/>
              </w:rPr>
              <w:t>Hora de clausura asentada en Acta</w:t>
            </w:r>
          </w:p>
        </w:tc>
        <w:tc>
          <w:tcPr>
            <w:tcW w:w="1319" w:type="dxa"/>
            <w:gridSpan w:val="2"/>
            <w:vAlign w:val="center"/>
          </w:tcPr>
          <w:p w14:paraId="518DF3C4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C5501">
              <w:rPr>
                <w:rFonts w:asciiTheme="minorHAnsi" w:hAnsiTheme="minorHAnsi"/>
                <w:b/>
                <w:bCs/>
                <w:sz w:val="18"/>
                <w:szCs w:val="18"/>
              </w:rPr>
              <w:t>Presidenta/e</w:t>
            </w:r>
          </w:p>
          <w:p w14:paraId="475C41DB" w14:textId="73D5138F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5501">
              <w:rPr>
                <w:rFonts w:asciiTheme="minorHAnsi" w:hAnsiTheme="minorHAnsi"/>
                <w:sz w:val="18"/>
                <w:szCs w:val="18"/>
              </w:rPr>
              <w:t>presente durante clausura</w:t>
            </w:r>
          </w:p>
        </w:tc>
        <w:tc>
          <w:tcPr>
            <w:tcW w:w="1280" w:type="dxa"/>
            <w:gridSpan w:val="2"/>
            <w:vAlign w:val="center"/>
          </w:tcPr>
          <w:p w14:paraId="272E75FD" w14:textId="74506476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5501">
              <w:rPr>
                <w:rFonts w:asciiTheme="minorHAnsi" w:hAnsiTheme="minorHAnsi"/>
                <w:b/>
                <w:bCs/>
                <w:sz w:val="18"/>
                <w:szCs w:val="18"/>
              </w:rPr>
              <w:t>Secretaria/o</w:t>
            </w:r>
            <w:r w:rsidRPr="004C5501">
              <w:rPr>
                <w:rFonts w:asciiTheme="minorHAnsi" w:hAnsiTheme="minorHAnsi"/>
                <w:sz w:val="18"/>
                <w:szCs w:val="18"/>
              </w:rPr>
              <w:t xml:space="preserve"> presente durante clausura</w:t>
            </w:r>
          </w:p>
        </w:tc>
        <w:tc>
          <w:tcPr>
            <w:tcW w:w="1509" w:type="dxa"/>
            <w:gridSpan w:val="2"/>
            <w:vAlign w:val="center"/>
          </w:tcPr>
          <w:p w14:paraId="481F6988" w14:textId="57941EA5" w:rsidR="004C5501" w:rsidRPr="004C5501" w:rsidRDefault="004C5501" w:rsidP="004C550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C5501">
              <w:rPr>
                <w:rFonts w:asciiTheme="minorHAnsi" w:hAnsiTheme="minorHAnsi"/>
                <w:b/>
                <w:bCs/>
                <w:sz w:val="18"/>
                <w:szCs w:val="18"/>
              </w:rPr>
              <w:t>1° Escrutador</w:t>
            </w:r>
          </w:p>
          <w:p w14:paraId="7E5A7912" w14:textId="782054C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5501">
              <w:rPr>
                <w:rFonts w:asciiTheme="minorHAnsi" w:hAnsiTheme="minorHAnsi"/>
                <w:sz w:val="18"/>
                <w:szCs w:val="18"/>
              </w:rPr>
              <w:t>presente durante clausura</w:t>
            </w:r>
          </w:p>
        </w:tc>
        <w:tc>
          <w:tcPr>
            <w:tcW w:w="1450" w:type="dxa"/>
            <w:gridSpan w:val="2"/>
            <w:vAlign w:val="center"/>
          </w:tcPr>
          <w:p w14:paraId="303A5825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C5501">
              <w:rPr>
                <w:rFonts w:asciiTheme="minorHAnsi" w:hAnsiTheme="minorHAnsi"/>
                <w:b/>
                <w:bCs/>
                <w:sz w:val="18"/>
                <w:szCs w:val="18"/>
              </w:rPr>
              <w:t>2° Escrutador</w:t>
            </w:r>
          </w:p>
          <w:p w14:paraId="63DCCCB1" w14:textId="495445AE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5501">
              <w:rPr>
                <w:rFonts w:asciiTheme="minorHAnsi" w:hAnsiTheme="minorHAnsi"/>
                <w:sz w:val="18"/>
                <w:szCs w:val="18"/>
              </w:rPr>
              <w:t>presente durante clausura</w:t>
            </w:r>
          </w:p>
        </w:tc>
        <w:tc>
          <w:tcPr>
            <w:tcW w:w="946" w:type="dxa"/>
            <w:gridSpan w:val="2"/>
            <w:vAlign w:val="center"/>
          </w:tcPr>
          <w:p w14:paraId="41D6D30A" w14:textId="2B7FE280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5501">
              <w:rPr>
                <w:rFonts w:asciiTheme="minorHAnsi" w:hAnsiTheme="minorHAnsi"/>
                <w:sz w:val="18"/>
                <w:szCs w:val="18"/>
              </w:rPr>
              <w:t>Casilla Instalada</w:t>
            </w:r>
          </w:p>
        </w:tc>
        <w:tc>
          <w:tcPr>
            <w:tcW w:w="3915" w:type="dxa"/>
            <w:vAlign w:val="center"/>
          </w:tcPr>
          <w:p w14:paraId="1AA0247A" w14:textId="468D24D1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5501">
              <w:rPr>
                <w:rFonts w:asciiTheme="minorHAnsi" w:hAnsiTheme="minorHAnsi"/>
                <w:sz w:val="18"/>
                <w:szCs w:val="18"/>
              </w:rPr>
              <w:t>Motivo de Cambio de Casilla</w:t>
            </w:r>
          </w:p>
        </w:tc>
      </w:tr>
      <w:tr w:rsidR="004C5501" w:rsidRPr="00BD663B" w14:paraId="42FDE8B0" w14:textId="77777777" w:rsidTr="004C5501">
        <w:trPr>
          <w:trHeight w:val="794"/>
        </w:trPr>
        <w:tc>
          <w:tcPr>
            <w:tcW w:w="1701" w:type="dxa"/>
            <w:vAlign w:val="center"/>
          </w:tcPr>
          <w:p w14:paraId="16EDE477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3F62627A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3CC57785" w14:textId="399881A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60" w:type="dxa"/>
            <w:vAlign w:val="center"/>
          </w:tcPr>
          <w:p w14:paraId="3C68B378" w14:textId="24BB65CF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640" w:type="dxa"/>
            <w:vAlign w:val="center"/>
          </w:tcPr>
          <w:p w14:paraId="10196425" w14:textId="37E6890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40" w:type="dxa"/>
            <w:vAlign w:val="center"/>
          </w:tcPr>
          <w:p w14:paraId="17B9D192" w14:textId="222427C4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54" w:type="dxa"/>
            <w:vAlign w:val="center"/>
          </w:tcPr>
          <w:p w14:paraId="3A1F42E7" w14:textId="306B8A41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55" w:type="dxa"/>
            <w:vAlign w:val="center"/>
          </w:tcPr>
          <w:p w14:paraId="4EA992BF" w14:textId="28A3BB1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25" w:type="dxa"/>
            <w:vAlign w:val="center"/>
          </w:tcPr>
          <w:p w14:paraId="75EDD7F7" w14:textId="6403E69E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25" w:type="dxa"/>
            <w:vAlign w:val="center"/>
          </w:tcPr>
          <w:p w14:paraId="5A6F98E1" w14:textId="04B32906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471" w:type="dxa"/>
            <w:vAlign w:val="center"/>
          </w:tcPr>
          <w:p w14:paraId="44F52BAE" w14:textId="7EF06F19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475" w:type="dxa"/>
            <w:vAlign w:val="center"/>
          </w:tcPr>
          <w:p w14:paraId="3307F1D1" w14:textId="68E3210C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3915" w:type="dxa"/>
            <w:vAlign w:val="center"/>
          </w:tcPr>
          <w:p w14:paraId="52D4A655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5501" w:rsidRPr="00BD663B" w14:paraId="0D9C8676" w14:textId="77777777" w:rsidTr="004C5501">
        <w:trPr>
          <w:trHeight w:val="79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12D25E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211D4741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42AF829" w14:textId="2567AE8D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B4339B0" w14:textId="38C43B52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14:paraId="3D0DEA6C" w14:textId="6016499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14:paraId="5D09142A" w14:textId="52121952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056237FB" w14:textId="2C4DA5F8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40577995" w14:textId="39E4E68C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20742CB5" w14:textId="683974B0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76E0194D" w14:textId="7F3E75E6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9837BBC" w14:textId="6C77A9C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2DBDC7" w14:textId="45B9A1D2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3915" w:type="dxa"/>
            <w:shd w:val="clear" w:color="auto" w:fill="D9D9D9" w:themeFill="background1" w:themeFillShade="D9"/>
            <w:vAlign w:val="center"/>
          </w:tcPr>
          <w:p w14:paraId="0CD62029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5501" w:rsidRPr="00BD663B" w14:paraId="30F4D369" w14:textId="77777777" w:rsidTr="004C5501">
        <w:trPr>
          <w:trHeight w:val="794"/>
        </w:trPr>
        <w:tc>
          <w:tcPr>
            <w:tcW w:w="1701" w:type="dxa"/>
            <w:vAlign w:val="center"/>
          </w:tcPr>
          <w:p w14:paraId="2CEC390F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7D55BBB4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607E09CC" w14:textId="677688B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60" w:type="dxa"/>
            <w:vAlign w:val="center"/>
          </w:tcPr>
          <w:p w14:paraId="5D0EDEA0" w14:textId="4968288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640" w:type="dxa"/>
            <w:vAlign w:val="center"/>
          </w:tcPr>
          <w:p w14:paraId="2CCA95B2" w14:textId="1B62351C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40" w:type="dxa"/>
            <w:vAlign w:val="center"/>
          </w:tcPr>
          <w:p w14:paraId="1E7F923E" w14:textId="219C303E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54" w:type="dxa"/>
            <w:vAlign w:val="center"/>
          </w:tcPr>
          <w:p w14:paraId="4A1C7708" w14:textId="1D6D5F54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55" w:type="dxa"/>
            <w:vAlign w:val="center"/>
          </w:tcPr>
          <w:p w14:paraId="1F1A2081" w14:textId="07EEE486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25" w:type="dxa"/>
            <w:vAlign w:val="center"/>
          </w:tcPr>
          <w:p w14:paraId="144335A6" w14:textId="1A3E0353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25" w:type="dxa"/>
            <w:vAlign w:val="center"/>
          </w:tcPr>
          <w:p w14:paraId="485DAF62" w14:textId="581249E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471" w:type="dxa"/>
            <w:vAlign w:val="center"/>
          </w:tcPr>
          <w:p w14:paraId="761B3483" w14:textId="7D81BD71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475" w:type="dxa"/>
            <w:vAlign w:val="center"/>
          </w:tcPr>
          <w:p w14:paraId="1669D5E8" w14:textId="754D952E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3915" w:type="dxa"/>
            <w:vAlign w:val="center"/>
          </w:tcPr>
          <w:p w14:paraId="753FF05B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5501" w:rsidRPr="00BD663B" w14:paraId="7ED58035" w14:textId="77777777" w:rsidTr="004C5501">
        <w:trPr>
          <w:trHeight w:val="79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41E02D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3141E395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503CDCD" w14:textId="3BE79E88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7C49EAC" w14:textId="3FB998EE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14:paraId="6C3FDD50" w14:textId="7FF36F6B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14:paraId="5D081AA1" w14:textId="3906653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7AB05F5A" w14:textId="72C19556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1AF26CC8" w14:textId="078AE7F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77904474" w14:textId="50AA69C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6143E369" w14:textId="34A8D3FB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AD12888" w14:textId="3C60ECBD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E90DA76" w14:textId="6D66DF35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3915" w:type="dxa"/>
            <w:shd w:val="clear" w:color="auto" w:fill="D9D9D9" w:themeFill="background1" w:themeFillShade="D9"/>
            <w:vAlign w:val="center"/>
          </w:tcPr>
          <w:p w14:paraId="6619977D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5501" w:rsidRPr="00BD663B" w14:paraId="35352BE8" w14:textId="0CA41EB4" w:rsidTr="004C5501">
        <w:trPr>
          <w:trHeight w:val="794"/>
        </w:trPr>
        <w:tc>
          <w:tcPr>
            <w:tcW w:w="1701" w:type="dxa"/>
            <w:vAlign w:val="center"/>
          </w:tcPr>
          <w:p w14:paraId="5AB341C0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29EE4761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0825E963" w14:textId="53B2A641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60" w:type="dxa"/>
            <w:vAlign w:val="center"/>
          </w:tcPr>
          <w:p w14:paraId="62D4F5FF" w14:textId="07A0DE1D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640" w:type="dxa"/>
            <w:vAlign w:val="center"/>
          </w:tcPr>
          <w:p w14:paraId="5DA2B2FB" w14:textId="4565C6DF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40" w:type="dxa"/>
            <w:vAlign w:val="center"/>
          </w:tcPr>
          <w:p w14:paraId="5BF4FEA2" w14:textId="6C8B3552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54" w:type="dxa"/>
            <w:vAlign w:val="center"/>
          </w:tcPr>
          <w:p w14:paraId="4AFC9ED9" w14:textId="76F20C4D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55" w:type="dxa"/>
            <w:vAlign w:val="center"/>
          </w:tcPr>
          <w:p w14:paraId="085CBBBE" w14:textId="3ECEE5CD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25" w:type="dxa"/>
            <w:vAlign w:val="center"/>
          </w:tcPr>
          <w:p w14:paraId="21A764F6" w14:textId="4BD9121C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25" w:type="dxa"/>
            <w:vAlign w:val="center"/>
          </w:tcPr>
          <w:p w14:paraId="72A61F92" w14:textId="6198926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471" w:type="dxa"/>
            <w:vAlign w:val="center"/>
          </w:tcPr>
          <w:p w14:paraId="7A3BB512" w14:textId="1E8DD836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475" w:type="dxa"/>
            <w:vAlign w:val="center"/>
          </w:tcPr>
          <w:p w14:paraId="47A7E305" w14:textId="42AC4F15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3915" w:type="dxa"/>
            <w:vAlign w:val="center"/>
          </w:tcPr>
          <w:p w14:paraId="0F3AA38F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5501" w:rsidRPr="00BD663B" w14:paraId="770DAC1C" w14:textId="57A16B83" w:rsidTr="004C5501">
        <w:trPr>
          <w:trHeight w:val="79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E22AB0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268C7FC0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40C58E7" w14:textId="4175B17D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E18A762" w14:textId="5B26CFA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14:paraId="325C1F69" w14:textId="3389829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14:paraId="124D830F" w14:textId="3D641281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65926600" w14:textId="2252BED1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207DDA8E" w14:textId="5B6F2D7E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6F4F96E8" w14:textId="3535C8F8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6D25FF87" w14:textId="6B6BB17A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7D46969" w14:textId="6762ACB2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4E47DD7" w14:textId="4F882139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3915" w:type="dxa"/>
            <w:shd w:val="clear" w:color="auto" w:fill="D9D9D9" w:themeFill="background1" w:themeFillShade="D9"/>
            <w:vAlign w:val="center"/>
          </w:tcPr>
          <w:p w14:paraId="66A66652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5501" w:rsidRPr="00BD663B" w14:paraId="0284C377" w14:textId="18B05320" w:rsidTr="004C5501">
        <w:trPr>
          <w:trHeight w:val="794"/>
        </w:trPr>
        <w:tc>
          <w:tcPr>
            <w:tcW w:w="1701" w:type="dxa"/>
            <w:vAlign w:val="center"/>
          </w:tcPr>
          <w:p w14:paraId="62909353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5F70B962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579D9FC6" w14:textId="7DF0B460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60" w:type="dxa"/>
            <w:vAlign w:val="center"/>
          </w:tcPr>
          <w:p w14:paraId="0423F261" w14:textId="1644B5EC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640" w:type="dxa"/>
            <w:vAlign w:val="center"/>
          </w:tcPr>
          <w:p w14:paraId="0ACDDA7B" w14:textId="4326C06C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640" w:type="dxa"/>
            <w:vAlign w:val="center"/>
          </w:tcPr>
          <w:p w14:paraId="7D061BCD" w14:textId="40B0B5BE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54" w:type="dxa"/>
            <w:vAlign w:val="center"/>
          </w:tcPr>
          <w:p w14:paraId="6095344F" w14:textId="5331253F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55" w:type="dxa"/>
            <w:vAlign w:val="center"/>
          </w:tcPr>
          <w:p w14:paraId="16F53342" w14:textId="1F6EC000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725" w:type="dxa"/>
            <w:vAlign w:val="center"/>
          </w:tcPr>
          <w:p w14:paraId="0E5225A1" w14:textId="1D8477EE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725" w:type="dxa"/>
            <w:vAlign w:val="center"/>
          </w:tcPr>
          <w:p w14:paraId="651FD2C6" w14:textId="7DF99A6F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471" w:type="dxa"/>
            <w:vAlign w:val="center"/>
          </w:tcPr>
          <w:p w14:paraId="5053874D" w14:textId="346F6B83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SÍ</w:t>
            </w:r>
          </w:p>
        </w:tc>
        <w:tc>
          <w:tcPr>
            <w:tcW w:w="475" w:type="dxa"/>
            <w:vAlign w:val="center"/>
          </w:tcPr>
          <w:p w14:paraId="6D792728" w14:textId="317C5855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3915" w:type="dxa"/>
            <w:vAlign w:val="center"/>
          </w:tcPr>
          <w:p w14:paraId="3F71A55A" w14:textId="77777777" w:rsidR="004C5501" w:rsidRPr="004C5501" w:rsidRDefault="004C5501" w:rsidP="004C550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CF5784C" w14:textId="77777777" w:rsidR="00BD663B" w:rsidRDefault="00BD663B" w:rsidP="004C5501">
      <w:pPr>
        <w:rPr>
          <w:rFonts w:asciiTheme="minorHAnsi" w:hAnsiTheme="minorHAnsi"/>
          <w:sz w:val="20"/>
          <w:szCs w:val="20"/>
        </w:rPr>
      </w:pPr>
    </w:p>
    <w:sectPr w:rsidR="00BD663B" w:rsidSect="008B5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1440" w:bottom="284" w:left="1440" w:header="567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A4FE" w14:textId="77777777" w:rsidR="00EC6B13" w:rsidRDefault="00EC6B13" w:rsidP="00147F0A">
      <w:r>
        <w:separator/>
      </w:r>
    </w:p>
  </w:endnote>
  <w:endnote w:type="continuationSeparator" w:id="0">
    <w:p w14:paraId="7C1B3068" w14:textId="77777777" w:rsidR="00EC6B13" w:rsidRDefault="00EC6B13" w:rsidP="001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F0B7" w14:textId="77777777" w:rsidR="00820F15" w:rsidRDefault="00820F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9785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DFC45C" w14:textId="7DBD589C" w:rsidR="006567A4" w:rsidRDefault="006567A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357302" w14:textId="5181A12A" w:rsidR="006567A4" w:rsidRDefault="006567A4" w:rsidP="006567A4">
    <w:pPr>
      <w:pStyle w:val="Encabezado"/>
      <w:jc w:val="right"/>
    </w:pPr>
    <w:r w:rsidRPr="00820F15">
      <w:rPr>
        <w:rFonts w:ascii="Arial" w:hAnsi="Arial" w:cs="Arial"/>
        <w:sz w:val="18"/>
        <w:szCs w:val="18"/>
      </w:rPr>
      <w:t>Documento de referencia: DEOEyG/LI/02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07C5" w14:textId="77777777" w:rsidR="00820F15" w:rsidRDefault="00820F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E445" w14:textId="77777777" w:rsidR="00EC6B13" w:rsidRDefault="00EC6B13" w:rsidP="00147F0A">
      <w:r>
        <w:separator/>
      </w:r>
    </w:p>
  </w:footnote>
  <w:footnote w:type="continuationSeparator" w:id="0">
    <w:p w14:paraId="0AB71CC4" w14:textId="77777777" w:rsidR="00EC6B13" w:rsidRDefault="00EC6B13" w:rsidP="0014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4DD8" w14:textId="77777777" w:rsidR="00820F15" w:rsidRDefault="00820F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F27B" w14:textId="0E1DA2AD" w:rsidR="008B5D01" w:rsidRPr="008B5D01" w:rsidRDefault="00516DFC" w:rsidP="00516DFC">
    <w:pPr>
      <w:pStyle w:val="Encabezado"/>
      <w:ind w:right="-365"/>
      <w:jc w:val="center"/>
      <w:rPr>
        <w:b/>
        <w:bCs/>
      </w:rPr>
    </w:pPr>
    <w:r>
      <w:rPr>
        <w:rFonts w:ascii="Arial" w:hAnsi="Arial" w:cs="Arial"/>
        <w:b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F66FD6" wp14:editId="535C52E2">
              <wp:simplePos x="0" y="0"/>
              <wp:positionH relativeFrom="column">
                <wp:posOffset>6775450</wp:posOffset>
              </wp:positionH>
              <wp:positionV relativeFrom="paragraph">
                <wp:posOffset>-86995</wp:posOffset>
              </wp:positionV>
              <wp:extent cx="1733550" cy="558800"/>
              <wp:effectExtent l="0" t="0" r="0" b="0"/>
              <wp:wrapNone/>
              <wp:docPr id="10148006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55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147394362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cs="Helvetica"/>
                            </w:rPr>
                          </w:sdtEndPr>
                          <w:sdtContent>
                            <w:p w14:paraId="102ED04C" w14:textId="6AA08A38" w:rsidR="00553B13" w:rsidRPr="00820F15" w:rsidRDefault="00553B13" w:rsidP="00553B13">
                              <w:pPr>
                                <w:pStyle w:val="Encabezado"/>
                                <w:jc w:val="right"/>
                                <w:rPr>
                                  <w:rFonts w:cs="Arial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 w:rsidRPr="00820F15">
                                <w:rPr>
                                  <w:rFonts w:cs="Arial"/>
                                  <w:sz w:val="18"/>
                                  <w:szCs w:val="18"/>
                                  <w:lang w:val="es-MX"/>
                                </w:rPr>
                                <w:t>Código</w:t>
                              </w:r>
                              <w:r w:rsidR="00956425" w:rsidRPr="00820F15">
                                <w:rPr>
                                  <w:rFonts w:cs="Arial"/>
                                  <w:sz w:val="18"/>
                                  <w:szCs w:val="18"/>
                                  <w:lang w:val="es-MX"/>
                                </w:rPr>
                                <w:t>:</w:t>
                              </w:r>
                              <w:r w:rsidRPr="00820F15">
                                <w:rPr>
                                  <w:rFonts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956425" w:rsidRPr="00820F15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DEOEyG/FR/144</w:t>
                              </w:r>
                            </w:p>
                          </w:sdtContent>
                        </w:sdt>
                        <w:p w14:paraId="6EF9A86E" w14:textId="77777777" w:rsidR="00553B13" w:rsidRPr="00820F15" w:rsidRDefault="00553B13" w:rsidP="00553B13">
                          <w:pPr>
                            <w:pStyle w:val="Encabezad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820F15">
                            <w:rPr>
                              <w:rFonts w:cs="Arial"/>
                              <w:sz w:val="18"/>
                              <w:szCs w:val="18"/>
                            </w:rPr>
                            <w:t>Revisión: 00</w:t>
                          </w:r>
                        </w:p>
                        <w:p w14:paraId="7ABF8655" w14:textId="77777777" w:rsidR="00553B13" w:rsidRPr="00EC585E" w:rsidRDefault="00553B13" w:rsidP="00553B13">
                          <w:pPr>
                            <w:pStyle w:val="Encabezad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820F15">
                            <w:rPr>
                              <w:rFonts w:cs="Arial"/>
                              <w:sz w:val="18"/>
                              <w:szCs w:val="18"/>
                            </w:rPr>
                            <w:t>Fecha de revisión: 31/03/2025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66FD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33.5pt;margin-top:-6.85pt;width:136.5pt;height:4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wCKwIAAFQEAAAOAAAAZHJzL2Uyb0RvYy54bWysVEtv2zAMvg/YfxB0X+y82sy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" fillcolor="white [3201]" stroked="f" strokeweight=".5pt">
              <v:textbox>
                <w:txbxContent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147394362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cs="Helvetica"/>
                      </w:rPr>
                    </w:sdtEndPr>
                    <w:sdtContent>
                      <w:p w14:paraId="102ED04C" w14:textId="6AA08A38" w:rsidR="00553B13" w:rsidRPr="00820F15" w:rsidRDefault="00553B13" w:rsidP="00553B13">
                        <w:pPr>
                          <w:pStyle w:val="Encabezado"/>
                          <w:jc w:val="right"/>
                          <w:rPr>
                            <w:rFonts w:cs="Arial"/>
                            <w:sz w:val="18"/>
                            <w:szCs w:val="18"/>
                            <w:lang w:val="es-MX"/>
                          </w:rPr>
                        </w:pPr>
                        <w:r w:rsidRPr="00820F15">
                          <w:rPr>
                            <w:rFonts w:cs="Arial"/>
                            <w:sz w:val="18"/>
                            <w:szCs w:val="18"/>
                            <w:lang w:val="es-MX"/>
                          </w:rPr>
                          <w:t>Código</w:t>
                        </w:r>
                        <w:r w:rsidR="00956425" w:rsidRPr="00820F15">
                          <w:rPr>
                            <w:rFonts w:cs="Arial"/>
                            <w:sz w:val="18"/>
                            <w:szCs w:val="18"/>
                            <w:lang w:val="es-MX"/>
                          </w:rPr>
                          <w:t>:</w:t>
                        </w:r>
                        <w:r w:rsidRPr="00820F15">
                          <w:rPr>
                            <w:rFonts w:cs="Arial"/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956425" w:rsidRPr="00820F15">
                          <w:rPr>
                            <w:sz w:val="18"/>
                            <w:szCs w:val="18"/>
                            <w:lang w:val="es-MX"/>
                          </w:rPr>
                          <w:t>DEOEyG/FR/144</w:t>
                        </w:r>
                      </w:p>
                    </w:sdtContent>
                  </w:sdt>
                  <w:p w14:paraId="6EF9A86E" w14:textId="77777777" w:rsidR="00553B13" w:rsidRPr="00820F15" w:rsidRDefault="00553B13" w:rsidP="00553B13">
                    <w:pPr>
                      <w:pStyle w:val="Encabezad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820F15">
                      <w:rPr>
                        <w:rFonts w:cs="Arial"/>
                        <w:sz w:val="18"/>
                        <w:szCs w:val="18"/>
                      </w:rPr>
                      <w:t>Revisión: 00</w:t>
                    </w:r>
                  </w:p>
                  <w:p w14:paraId="7ABF8655" w14:textId="77777777" w:rsidR="00553B13" w:rsidRPr="00EC585E" w:rsidRDefault="00553B13" w:rsidP="00553B13">
                    <w:pPr>
                      <w:pStyle w:val="Encabezad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820F15">
                      <w:rPr>
                        <w:rFonts w:cs="Arial"/>
                        <w:sz w:val="18"/>
                        <w:szCs w:val="18"/>
                      </w:rPr>
                      <w:t>Fecha de revisión: 31/03/2025</w:t>
                    </w:r>
                  </w:p>
                </w:txbxContent>
              </v:textbox>
            </v:shape>
          </w:pict>
        </mc:Fallback>
      </mc:AlternateContent>
    </w:r>
    <w:r w:rsidR="00C97CD9" w:rsidRPr="008B5D01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D509532" wp14:editId="2C90AF15">
          <wp:simplePos x="0" y="0"/>
          <wp:positionH relativeFrom="column">
            <wp:posOffset>-585630</wp:posOffset>
          </wp:positionH>
          <wp:positionV relativeFrom="paragraph">
            <wp:posOffset>-307228</wp:posOffset>
          </wp:positionV>
          <wp:extent cx="1393825" cy="1076960"/>
          <wp:effectExtent l="0" t="0" r="0" b="0"/>
          <wp:wrapNone/>
          <wp:docPr id="1322767252" name="Imagen 132276725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107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CD9" w:rsidRPr="008B5D01">
      <w:rPr>
        <w:b/>
        <w:bCs/>
      </w:rPr>
      <w:t>Proceso Electoral Local Extraordinario 2024-2025 de la</w:t>
    </w:r>
  </w:p>
  <w:p w14:paraId="5A269689" w14:textId="41E43611" w:rsidR="00147F0A" w:rsidRPr="008B5D01" w:rsidRDefault="00C97CD9" w:rsidP="00516DFC">
    <w:pPr>
      <w:pStyle w:val="Encabezado"/>
      <w:ind w:right="-365"/>
      <w:jc w:val="center"/>
      <w:rPr>
        <w:b/>
        <w:bCs/>
      </w:rPr>
    </w:pPr>
    <w:r w:rsidRPr="008B5D01">
      <w:rPr>
        <w:b/>
        <w:bCs/>
      </w:rPr>
      <w:t>Elección del Poder Judicial en la Ciudad de México</w:t>
    </w:r>
  </w:p>
  <w:p w14:paraId="41A4FC19" w14:textId="7ED7E060" w:rsidR="00147F0A" w:rsidRPr="00147F0A" w:rsidRDefault="00015B69" w:rsidP="00147F0A">
    <w:pPr>
      <w:pStyle w:val="Encabezad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FA01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3172" w14:textId="77777777" w:rsidR="00820F15" w:rsidRDefault="00820F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0E1B"/>
    <w:multiLevelType w:val="hybridMultilevel"/>
    <w:tmpl w:val="94B8F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AE"/>
    <w:rsid w:val="00015B69"/>
    <w:rsid w:val="00017D2D"/>
    <w:rsid w:val="00023DA8"/>
    <w:rsid w:val="000B2FD7"/>
    <w:rsid w:val="000C75EE"/>
    <w:rsid w:val="000D245A"/>
    <w:rsid w:val="00147F0A"/>
    <w:rsid w:val="001501F4"/>
    <w:rsid w:val="00241BB6"/>
    <w:rsid w:val="002D3E96"/>
    <w:rsid w:val="00306EA5"/>
    <w:rsid w:val="0039788A"/>
    <w:rsid w:val="003E35B8"/>
    <w:rsid w:val="00482C06"/>
    <w:rsid w:val="004C5501"/>
    <w:rsid w:val="004D4D3A"/>
    <w:rsid w:val="00516DFC"/>
    <w:rsid w:val="005461E5"/>
    <w:rsid w:val="00553B13"/>
    <w:rsid w:val="005919EE"/>
    <w:rsid w:val="005C34A0"/>
    <w:rsid w:val="006567A4"/>
    <w:rsid w:val="00683C1E"/>
    <w:rsid w:val="006B2594"/>
    <w:rsid w:val="006C1466"/>
    <w:rsid w:val="00702063"/>
    <w:rsid w:val="00706475"/>
    <w:rsid w:val="007247AE"/>
    <w:rsid w:val="007D282E"/>
    <w:rsid w:val="00820F15"/>
    <w:rsid w:val="008336BD"/>
    <w:rsid w:val="00844BD1"/>
    <w:rsid w:val="008B5D01"/>
    <w:rsid w:val="00922546"/>
    <w:rsid w:val="00956425"/>
    <w:rsid w:val="009639CA"/>
    <w:rsid w:val="0098644C"/>
    <w:rsid w:val="009C2CAD"/>
    <w:rsid w:val="009E345B"/>
    <w:rsid w:val="009E5CDA"/>
    <w:rsid w:val="00AB149F"/>
    <w:rsid w:val="00AF5BB8"/>
    <w:rsid w:val="00B2611E"/>
    <w:rsid w:val="00B31419"/>
    <w:rsid w:val="00B31DCC"/>
    <w:rsid w:val="00B90A4B"/>
    <w:rsid w:val="00BA08DC"/>
    <w:rsid w:val="00BD663B"/>
    <w:rsid w:val="00C10ECD"/>
    <w:rsid w:val="00C7049D"/>
    <w:rsid w:val="00C97CD9"/>
    <w:rsid w:val="00CD7D55"/>
    <w:rsid w:val="00CF10E9"/>
    <w:rsid w:val="00D30B67"/>
    <w:rsid w:val="00D92A9A"/>
    <w:rsid w:val="00DA5899"/>
    <w:rsid w:val="00DB391B"/>
    <w:rsid w:val="00E60265"/>
    <w:rsid w:val="00E61662"/>
    <w:rsid w:val="00E83954"/>
    <w:rsid w:val="00E95364"/>
    <w:rsid w:val="00EC230C"/>
    <w:rsid w:val="00EC6B13"/>
    <w:rsid w:val="00F42E01"/>
    <w:rsid w:val="00F55B1B"/>
    <w:rsid w:val="00F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82706"/>
  <w15:chartTrackingRefBased/>
  <w15:docId w15:val="{802B0444-8844-43F8-B125-C4B212AE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AE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47A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7A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7A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7A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7A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7A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7A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7A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7A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7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7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7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7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7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7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7A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7A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7A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47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7A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47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7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7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7A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2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82C06"/>
    <w:pPr>
      <w:spacing w:before="4"/>
      <w:ind w:left="40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2C06"/>
    <w:rPr>
      <w:rFonts w:ascii="Helvetica" w:eastAsia="Helvetica" w:hAnsi="Helvetica" w:cs="Helvetica"/>
      <w:kern w:val="0"/>
      <w:sz w:val="20"/>
      <w:szCs w:val="20"/>
      <w:lang w:val="es-ES"/>
      <w14:ligatures w14:val="none"/>
    </w:rPr>
  </w:style>
  <w:style w:type="paragraph" w:styleId="Encabezado">
    <w:name w:val="header"/>
    <w:aliases w:val="TITULOGUIA,ManualMASECA"/>
    <w:basedOn w:val="Normal"/>
    <w:link w:val="EncabezadoCar"/>
    <w:uiPriority w:val="99"/>
    <w:unhideWhenUsed/>
    <w:rsid w:val="00147F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TITULOGUIA Car,ManualMASECA Car"/>
    <w:basedOn w:val="Fuentedeprrafopredeter"/>
    <w:link w:val="Encabezado"/>
    <w:uiPriority w:val="99"/>
    <w:rsid w:val="00147F0A"/>
    <w:rPr>
      <w:rFonts w:ascii="Helvetica" w:eastAsia="Helvetica" w:hAnsi="Helvetica" w:cs="Helvetic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7F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F0A"/>
    <w:rPr>
      <w:rFonts w:ascii="Helvetica" w:eastAsia="Helvetica" w:hAnsi="Helvetica" w:cs="Helvetic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31A3-45CD-4A20-95C2-6298C7B8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García Plascencia</dc:creator>
  <cp:keywords/>
  <dc:description/>
  <cp:lastModifiedBy>José Jonathan Ibarra Vargas</cp:lastModifiedBy>
  <cp:revision>11</cp:revision>
  <cp:lastPrinted>2025-03-07T18:16:00Z</cp:lastPrinted>
  <dcterms:created xsi:type="dcterms:W3CDTF">2025-03-14T02:10:00Z</dcterms:created>
  <dcterms:modified xsi:type="dcterms:W3CDTF">2025-04-05T00:09:00Z</dcterms:modified>
</cp:coreProperties>
</file>