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41CF" w14:textId="398E31D3" w:rsidR="00C97CD9" w:rsidRDefault="00A27EA4" w:rsidP="00A27EA4">
      <w:pPr>
        <w:spacing w:before="3" w:line="307" w:lineRule="exact"/>
        <w:ind w:right="17"/>
        <w:jc w:val="center"/>
        <w:rPr>
          <w:b/>
          <w:sz w:val="26"/>
        </w:rPr>
      </w:pPr>
      <w:r w:rsidRPr="008B5D01">
        <w:rPr>
          <w:bCs/>
          <w:sz w:val="24"/>
          <w:szCs w:val="24"/>
        </w:rPr>
        <w:t>Formato de apoyo para captura en SEDIMDEJ 2025</w:t>
      </w:r>
    </w:p>
    <w:p w14:paraId="40D8EA46" w14:textId="2E39F622" w:rsidR="00C97CD9" w:rsidRPr="00A27EA4" w:rsidRDefault="00C97CD9" w:rsidP="00C97CD9">
      <w:pPr>
        <w:spacing w:before="3" w:line="307" w:lineRule="exact"/>
        <w:ind w:right="17"/>
        <w:jc w:val="center"/>
        <w:rPr>
          <w:b/>
          <w:sz w:val="24"/>
          <w:szCs w:val="24"/>
        </w:rPr>
      </w:pPr>
      <w:r w:rsidRPr="00A27EA4">
        <w:rPr>
          <w:b/>
          <w:sz w:val="24"/>
          <w:szCs w:val="24"/>
        </w:rPr>
        <w:t>FUNCIONAMIENTO CRYT ITINERANTE</w:t>
      </w:r>
    </w:p>
    <w:p w14:paraId="3ACB4557" w14:textId="77777777" w:rsidR="00C97CD9" w:rsidRPr="00C97CD9" w:rsidRDefault="00C97CD9" w:rsidP="00C97CD9">
      <w:pPr>
        <w:spacing w:before="3" w:line="307" w:lineRule="exact"/>
        <w:ind w:right="17"/>
        <w:jc w:val="center"/>
        <w:rPr>
          <w:bCs/>
          <w:sz w:val="26"/>
        </w:rPr>
      </w:pPr>
    </w:p>
    <w:p w14:paraId="55AC0544" w14:textId="77777777" w:rsidR="007247AE" w:rsidRDefault="007247AE" w:rsidP="00482C06"/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E5CDA" w14:paraId="6CC26F88" w14:textId="77777777" w:rsidTr="00A27EA4">
        <w:trPr>
          <w:trHeight w:val="340"/>
        </w:trPr>
        <w:tc>
          <w:tcPr>
            <w:tcW w:w="10343" w:type="dxa"/>
            <w:vAlign w:val="center"/>
          </w:tcPr>
          <w:p w14:paraId="7D4575BB" w14:textId="4A3B52B4" w:rsidR="009E5CDA" w:rsidRPr="009E5CDA" w:rsidRDefault="00C97CD9" w:rsidP="00C97CD9">
            <w:pPr>
              <w:spacing w:line="232" w:lineRule="exact"/>
              <w:rPr>
                <w:b/>
                <w:sz w:val="20"/>
              </w:rPr>
            </w:pPr>
            <w:r>
              <w:rPr>
                <w:b/>
                <w:color w:val="050505"/>
                <w:sz w:val="20"/>
              </w:rPr>
              <w:t>1</w:t>
            </w:r>
            <w:r w:rsidR="009E5CDA">
              <w:rPr>
                <w:b/>
                <w:color w:val="050505"/>
                <w:sz w:val="20"/>
              </w:rPr>
              <w:t xml:space="preserve">. Responsable del </w:t>
            </w:r>
            <w:proofErr w:type="spellStart"/>
            <w:r w:rsidR="009E5CDA">
              <w:rPr>
                <w:b/>
                <w:color w:val="050505"/>
                <w:spacing w:val="-4"/>
                <w:sz w:val="20"/>
              </w:rPr>
              <w:t>CRyT</w:t>
            </w:r>
            <w:proofErr w:type="spellEnd"/>
            <w:r w:rsidR="00A27EA4">
              <w:rPr>
                <w:b/>
                <w:color w:val="050505"/>
                <w:spacing w:val="-4"/>
                <w:sz w:val="20"/>
              </w:rPr>
              <w:t xml:space="preserve"> </w:t>
            </w:r>
          </w:p>
        </w:tc>
      </w:tr>
    </w:tbl>
    <w:p w14:paraId="0C8D03E6" w14:textId="77777777" w:rsidR="00C97CD9" w:rsidRDefault="00C97CD9" w:rsidP="00482C06"/>
    <w:p w14:paraId="23CEB42D" w14:textId="77777777" w:rsidR="00A27EA4" w:rsidRDefault="00A27EA4" w:rsidP="00482C06"/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413"/>
        <w:gridCol w:w="3685"/>
        <w:gridCol w:w="2086"/>
        <w:gridCol w:w="3159"/>
      </w:tblGrid>
      <w:tr w:rsidR="00E95364" w:rsidRPr="00E95364" w14:paraId="06F45F83" w14:textId="77777777" w:rsidTr="00A27EA4">
        <w:trPr>
          <w:trHeight w:val="717"/>
        </w:trPr>
        <w:tc>
          <w:tcPr>
            <w:tcW w:w="1413" w:type="dxa"/>
            <w:vAlign w:val="center"/>
          </w:tcPr>
          <w:p w14:paraId="67B9C374" w14:textId="46C2959C" w:rsidR="00E95364" w:rsidRPr="00E95364" w:rsidRDefault="00E95364" w:rsidP="00C97CD9">
            <w:pPr>
              <w:jc w:val="center"/>
              <w:rPr>
                <w:sz w:val="20"/>
                <w:szCs w:val="20"/>
              </w:rPr>
            </w:pPr>
            <w:r w:rsidRPr="00E95364">
              <w:rPr>
                <w:sz w:val="20"/>
                <w:szCs w:val="20"/>
              </w:rPr>
              <w:t>Nombre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930" w:type="dxa"/>
            <w:gridSpan w:val="3"/>
            <w:vAlign w:val="center"/>
          </w:tcPr>
          <w:p w14:paraId="5C8C21AA" w14:textId="77777777" w:rsidR="00E95364" w:rsidRPr="00E95364" w:rsidRDefault="00E95364" w:rsidP="00C97CD9">
            <w:pPr>
              <w:jc w:val="center"/>
              <w:rPr>
                <w:sz w:val="20"/>
                <w:szCs w:val="20"/>
              </w:rPr>
            </w:pPr>
          </w:p>
        </w:tc>
      </w:tr>
      <w:tr w:rsidR="00C97CD9" w:rsidRPr="00E95364" w14:paraId="0257AEF1" w14:textId="77777777" w:rsidTr="00A27EA4">
        <w:trPr>
          <w:trHeight w:val="680"/>
        </w:trPr>
        <w:tc>
          <w:tcPr>
            <w:tcW w:w="1413" w:type="dxa"/>
            <w:vAlign w:val="center"/>
          </w:tcPr>
          <w:p w14:paraId="6800D584" w14:textId="1C9F7487" w:rsidR="00C97CD9" w:rsidRPr="00E95364" w:rsidRDefault="00C97CD9" w:rsidP="00C97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</w:t>
            </w:r>
            <w:proofErr w:type="spellStart"/>
            <w:r>
              <w:rPr>
                <w:sz w:val="20"/>
                <w:szCs w:val="20"/>
              </w:rPr>
              <w:t>CRyT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685" w:type="dxa"/>
            <w:vAlign w:val="center"/>
          </w:tcPr>
          <w:p w14:paraId="76D00D63" w14:textId="77777777" w:rsidR="00C97CD9" w:rsidRPr="00E95364" w:rsidRDefault="00C97CD9" w:rsidP="00C97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269E783E" w14:textId="68A78D5A" w:rsidR="00C97CD9" w:rsidRPr="00E95364" w:rsidRDefault="00C97CD9" w:rsidP="00C97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</w:tc>
        <w:tc>
          <w:tcPr>
            <w:tcW w:w="3159" w:type="dxa"/>
            <w:vAlign w:val="center"/>
          </w:tcPr>
          <w:p w14:paraId="030C1A40" w14:textId="4BF7A70A" w:rsidR="00C97CD9" w:rsidRPr="00E95364" w:rsidRDefault="00C97CD9" w:rsidP="00C97C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B491E0" w14:textId="77777777" w:rsidR="00E95364" w:rsidRDefault="00E95364" w:rsidP="00482C06">
      <w:pPr>
        <w:rPr>
          <w:rFonts w:ascii="Helv" w:hAnsi="Helv"/>
        </w:rPr>
      </w:pPr>
    </w:p>
    <w:p w14:paraId="74D00D9E" w14:textId="77777777" w:rsidR="00147F0A" w:rsidRDefault="00147F0A" w:rsidP="00482C06">
      <w:pPr>
        <w:rPr>
          <w:rFonts w:ascii="Helv" w:hAnsi="Helv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4D4D3A" w14:paraId="09FBF00D" w14:textId="77777777" w:rsidTr="00A27EA4">
        <w:trPr>
          <w:trHeight w:val="340"/>
          <w:jc w:val="center"/>
        </w:trPr>
        <w:tc>
          <w:tcPr>
            <w:tcW w:w="10343" w:type="dxa"/>
          </w:tcPr>
          <w:p w14:paraId="0AE4E398" w14:textId="2430026D" w:rsidR="004D4D3A" w:rsidRPr="0039788A" w:rsidRDefault="00C97CD9" w:rsidP="00C97CD9">
            <w:pPr>
              <w:spacing w:line="232" w:lineRule="exact"/>
              <w:rPr>
                <w:b/>
                <w:sz w:val="20"/>
              </w:rPr>
            </w:pPr>
            <w:r>
              <w:rPr>
                <w:b/>
                <w:color w:val="070606"/>
                <w:sz w:val="20"/>
              </w:rPr>
              <w:t>2</w:t>
            </w:r>
            <w:r w:rsidR="004D4D3A">
              <w:rPr>
                <w:b/>
                <w:color w:val="070606"/>
                <w:sz w:val="20"/>
              </w:rPr>
              <w:t>. Fecha y hora de inicio de</w:t>
            </w:r>
            <w:r w:rsidR="009E345B">
              <w:rPr>
                <w:b/>
                <w:color w:val="070606"/>
                <w:sz w:val="20"/>
              </w:rPr>
              <w:t xml:space="preserve"> custodia</w:t>
            </w:r>
            <w:r w:rsidR="004D4D3A">
              <w:rPr>
                <w:b/>
                <w:color w:val="070606"/>
                <w:sz w:val="20"/>
              </w:rPr>
              <w:t xml:space="preserve"> del </w:t>
            </w:r>
            <w:proofErr w:type="spellStart"/>
            <w:r w:rsidR="004D4D3A">
              <w:rPr>
                <w:b/>
                <w:color w:val="070606"/>
                <w:sz w:val="20"/>
              </w:rPr>
              <w:t>CRyt</w:t>
            </w:r>
            <w:proofErr w:type="spellEnd"/>
            <w:r w:rsidR="004D4D3A">
              <w:rPr>
                <w:b/>
                <w:color w:val="070606"/>
                <w:sz w:val="20"/>
              </w:rPr>
              <w:t xml:space="preserve"> Itinerante (recepción del primer paquete).</w:t>
            </w:r>
          </w:p>
        </w:tc>
      </w:tr>
    </w:tbl>
    <w:p w14:paraId="2134CE2F" w14:textId="77777777" w:rsidR="004D4D3A" w:rsidRDefault="004D4D3A" w:rsidP="004D4D3A">
      <w:pPr>
        <w:rPr>
          <w:rFonts w:ascii="Helv" w:hAnsi="Helv"/>
        </w:rPr>
      </w:pPr>
    </w:p>
    <w:tbl>
      <w:tblPr>
        <w:tblStyle w:val="Tablaconcuadrcula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36"/>
        <w:gridCol w:w="1779"/>
        <w:gridCol w:w="284"/>
        <w:gridCol w:w="2551"/>
        <w:gridCol w:w="567"/>
        <w:gridCol w:w="2085"/>
      </w:tblGrid>
      <w:tr w:rsidR="004D4D3A" w14:paraId="4DC9BC69" w14:textId="77777777" w:rsidTr="00521D2A">
        <w:trPr>
          <w:trHeight w:val="454"/>
        </w:trPr>
        <w:tc>
          <w:tcPr>
            <w:tcW w:w="2658" w:type="dxa"/>
            <w:vAlign w:val="center"/>
          </w:tcPr>
          <w:p w14:paraId="01D6A20B" w14:textId="3A59F584" w:rsidR="004D4D3A" w:rsidRPr="0039788A" w:rsidRDefault="004D4D3A" w:rsidP="00521D2A">
            <w:pPr>
              <w:pStyle w:val="Textoindependiente"/>
              <w:spacing w:before="7"/>
              <w:ind w:left="20"/>
              <w:jc w:val="both"/>
            </w:pPr>
            <w:r>
              <w:rPr>
                <w:color w:val="070606"/>
              </w:rPr>
              <w:t>Fecha</w:t>
            </w:r>
            <w:r>
              <w:rPr>
                <w:color w:val="070606"/>
                <w:spacing w:val="-2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22131F9E" w14:textId="77777777" w:rsidR="004D4D3A" w:rsidRDefault="004D4D3A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BCE7" w14:textId="77777777" w:rsidR="004D4D3A" w:rsidRDefault="004D4D3A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14BC5DA" w14:textId="77777777" w:rsidR="004D4D3A" w:rsidRDefault="004D4D3A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2551" w:type="dxa"/>
            <w:vAlign w:val="center"/>
          </w:tcPr>
          <w:p w14:paraId="32F23787" w14:textId="2D90B21B" w:rsidR="004D4D3A" w:rsidRPr="0039788A" w:rsidRDefault="004D4D3A" w:rsidP="00521D2A">
            <w:pPr>
              <w:pStyle w:val="Textoindependiente"/>
              <w:spacing w:before="7"/>
              <w:ind w:left="20"/>
              <w:jc w:val="center"/>
            </w:pPr>
            <w:r>
              <w:rPr>
                <w:color w:val="070606"/>
              </w:rPr>
              <w:t xml:space="preserve">Hora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490F23" w14:textId="77777777" w:rsidR="004D4D3A" w:rsidRDefault="004D4D3A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6411" w14:textId="77777777" w:rsidR="004D4D3A" w:rsidRDefault="004D4D3A" w:rsidP="00521D2A">
            <w:pPr>
              <w:jc w:val="both"/>
              <w:rPr>
                <w:rFonts w:ascii="Helv" w:hAnsi="Helv"/>
              </w:rPr>
            </w:pPr>
          </w:p>
        </w:tc>
      </w:tr>
    </w:tbl>
    <w:p w14:paraId="4F4DF8FC" w14:textId="77777777" w:rsidR="004D4D3A" w:rsidRDefault="004D4D3A" w:rsidP="004D4D3A">
      <w:pPr>
        <w:rPr>
          <w:rFonts w:ascii="Helv" w:hAnsi="Helv"/>
        </w:rPr>
      </w:pPr>
    </w:p>
    <w:p w14:paraId="4F2CF5F7" w14:textId="77777777" w:rsidR="004D4D3A" w:rsidRDefault="004D4D3A" w:rsidP="00482C06">
      <w:pPr>
        <w:rPr>
          <w:rFonts w:ascii="Helv" w:hAnsi="Helv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39788A" w14:paraId="30E1F088" w14:textId="77777777" w:rsidTr="00A27EA4">
        <w:trPr>
          <w:trHeight w:val="340"/>
          <w:jc w:val="center"/>
        </w:trPr>
        <w:tc>
          <w:tcPr>
            <w:tcW w:w="10343" w:type="dxa"/>
          </w:tcPr>
          <w:p w14:paraId="3B045948" w14:textId="0A535E6D" w:rsidR="0039788A" w:rsidRPr="0039788A" w:rsidRDefault="00C97CD9" w:rsidP="00C97CD9">
            <w:pPr>
              <w:spacing w:line="232" w:lineRule="exact"/>
              <w:rPr>
                <w:b/>
                <w:sz w:val="20"/>
              </w:rPr>
            </w:pPr>
            <w:r>
              <w:rPr>
                <w:b/>
                <w:color w:val="070606"/>
                <w:sz w:val="20"/>
              </w:rPr>
              <w:t>3</w:t>
            </w:r>
            <w:r w:rsidR="0039788A">
              <w:rPr>
                <w:b/>
                <w:color w:val="070606"/>
                <w:sz w:val="20"/>
              </w:rPr>
              <w:t xml:space="preserve">. Traslado de los paquetes </w:t>
            </w:r>
            <w:r w:rsidR="0039788A">
              <w:rPr>
                <w:b/>
                <w:color w:val="070606"/>
                <w:spacing w:val="-2"/>
                <w:sz w:val="20"/>
              </w:rPr>
              <w:t>electorales</w:t>
            </w:r>
            <w:r w:rsidR="004D4D3A">
              <w:rPr>
                <w:b/>
                <w:color w:val="070606"/>
                <w:spacing w:val="-2"/>
                <w:sz w:val="20"/>
              </w:rPr>
              <w:t xml:space="preserve"> a la </w:t>
            </w:r>
            <w:r>
              <w:rPr>
                <w:b/>
                <w:color w:val="070606"/>
                <w:spacing w:val="-2"/>
                <w:sz w:val="20"/>
              </w:rPr>
              <w:t>Dirección</w:t>
            </w:r>
            <w:r w:rsidR="004D4D3A">
              <w:rPr>
                <w:b/>
                <w:color w:val="070606"/>
                <w:spacing w:val="-2"/>
                <w:sz w:val="20"/>
              </w:rPr>
              <w:t xml:space="preserve"> Distrital.</w:t>
            </w:r>
          </w:p>
        </w:tc>
      </w:tr>
    </w:tbl>
    <w:p w14:paraId="7467A6F1" w14:textId="77777777" w:rsidR="0039788A" w:rsidRDefault="0039788A" w:rsidP="00482C06">
      <w:pPr>
        <w:rPr>
          <w:rFonts w:ascii="Helv" w:hAnsi="Helv"/>
        </w:rPr>
      </w:pPr>
    </w:p>
    <w:tbl>
      <w:tblPr>
        <w:tblStyle w:val="Tablaconcuadrcula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36"/>
        <w:gridCol w:w="1779"/>
        <w:gridCol w:w="284"/>
        <w:gridCol w:w="2551"/>
        <w:gridCol w:w="567"/>
        <w:gridCol w:w="2085"/>
      </w:tblGrid>
      <w:tr w:rsidR="0039788A" w14:paraId="372634A6" w14:textId="77777777" w:rsidTr="0039788A">
        <w:trPr>
          <w:trHeight w:val="454"/>
        </w:trPr>
        <w:tc>
          <w:tcPr>
            <w:tcW w:w="2658" w:type="dxa"/>
            <w:vAlign w:val="center"/>
          </w:tcPr>
          <w:p w14:paraId="7598BF89" w14:textId="5341D7D6" w:rsidR="0039788A" w:rsidRPr="0039788A" w:rsidRDefault="0039788A" w:rsidP="0039788A">
            <w:pPr>
              <w:pStyle w:val="Textoindependiente"/>
              <w:spacing w:before="7"/>
              <w:ind w:left="20"/>
              <w:jc w:val="both"/>
            </w:pPr>
            <w:r>
              <w:rPr>
                <w:color w:val="070606"/>
              </w:rPr>
              <w:t xml:space="preserve">Fecha de inicio del </w:t>
            </w:r>
            <w:r>
              <w:rPr>
                <w:color w:val="070606"/>
                <w:spacing w:val="-2"/>
              </w:rPr>
              <w:t>traslado: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7FF8D397" w14:textId="77777777" w:rsidR="0039788A" w:rsidRDefault="0039788A" w:rsidP="0039788A">
            <w:pPr>
              <w:jc w:val="both"/>
              <w:rPr>
                <w:rFonts w:ascii="Helv" w:hAnsi="Helv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4C8F" w14:textId="77777777" w:rsidR="0039788A" w:rsidRDefault="0039788A" w:rsidP="0039788A">
            <w:pPr>
              <w:jc w:val="both"/>
              <w:rPr>
                <w:rFonts w:ascii="Helv" w:hAnsi="Helv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5CB7B16F" w14:textId="77777777" w:rsidR="0039788A" w:rsidRDefault="0039788A" w:rsidP="0039788A">
            <w:pPr>
              <w:jc w:val="both"/>
              <w:rPr>
                <w:rFonts w:ascii="Helv" w:hAnsi="Helv"/>
              </w:rPr>
            </w:pPr>
          </w:p>
        </w:tc>
        <w:tc>
          <w:tcPr>
            <w:tcW w:w="2551" w:type="dxa"/>
            <w:vAlign w:val="center"/>
          </w:tcPr>
          <w:p w14:paraId="0E1EE4F7" w14:textId="2E161088" w:rsidR="0039788A" w:rsidRPr="0039788A" w:rsidRDefault="0039788A" w:rsidP="0039788A">
            <w:pPr>
              <w:pStyle w:val="Textoindependiente"/>
              <w:spacing w:before="7"/>
              <w:ind w:left="20"/>
              <w:jc w:val="center"/>
            </w:pPr>
            <w:r>
              <w:rPr>
                <w:color w:val="070606"/>
              </w:rPr>
              <w:t xml:space="preserve">Hora de inicio del </w:t>
            </w:r>
            <w:r>
              <w:rPr>
                <w:color w:val="070606"/>
                <w:spacing w:val="-2"/>
              </w:rPr>
              <w:t>traslado</w:t>
            </w:r>
            <w:r w:rsidR="00C97CD9">
              <w:rPr>
                <w:color w:val="070606"/>
                <w:spacing w:val="-2"/>
              </w:rPr>
              <w:t>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24291F3" w14:textId="77777777" w:rsidR="0039788A" w:rsidRDefault="0039788A" w:rsidP="0039788A">
            <w:pPr>
              <w:jc w:val="both"/>
              <w:rPr>
                <w:rFonts w:ascii="Helv" w:hAnsi="Helv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F649" w14:textId="77777777" w:rsidR="0039788A" w:rsidRDefault="0039788A" w:rsidP="0039788A">
            <w:pPr>
              <w:jc w:val="both"/>
              <w:rPr>
                <w:rFonts w:ascii="Helv" w:hAnsi="Helv"/>
              </w:rPr>
            </w:pPr>
          </w:p>
        </w:tc>
      </w:tr>
    </w:tbl>
    <w:p w14:paraId="19BFBC05" w14:textId="77777777" w:rsidR="0039788A" w:rsidRDefault="0039788A" w:rsidP="00482C06">
      <w:pPr>
        <w:rPr>
          <w:rFonts w:ascii="Helv" w:hAnsi="Helv"/>
        </w:rPr>
      </w:pPr>
    </w:p>
    <w:p w14:paraId="3A4DDAC7" w14:textId="77777777" w:rsidR="00844BD1" w:rsidRDefault="00844BD1" w:rsidP="00482C06">
      <w:pPr>
        <w:rPr>
          <w:rFonts w:ascii="Helv" w:hAnsi="Helv"/>
          <w:sz w:val="18"/>
          <w:szCs w:val="1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44BD1" w14:paraId="71C8EF03" w14:textId="77777777" w:rsidTr="00A27EA4">
        <w:trPr>
          <w:trHeight w:val="340"/>
        </w:trPr>
        <w:tc>
          <w:tcPr>
            <w:tcW w:w="10343" w:type="dxa"/>
          </w:tcPr>
          <w:p w14:paraId="2D24A489" w14:textId="413A5F8F" w:rsidR="00844BD1" w:rsidRPr="00844BD1" w:rsidRDefault="00C97CD9" w:rsidP="00C97CD9">
            <w:pPr>
              <w:spacing w:line="232" w:lineRule="exact"/>
              <w:rPr>
                <w:b/>
                <w:sz w:val="20"/>
              </w:rPr>
            </w:pPr>
            <w:r>
              <w:rPr>
                <w:b/>
                <w:color w:val="020101"/>
                <w:sz w:val="20"/>
              </w:rPr>
              <w:t>4</w:t>
            </w:r>
            <w:r w:rsidR="00844BD1">
              <w:rPr>
                <w:b/>
                <w:color w:val="020101"/>
                <w:sz w:val="20"/>
              </w:rPr>
              <w:t xml:space="preserve">. Fecha y hora de </w:t>
            </w:r>
            <w:r w:rsidR="001501F4">
              <w:rPr>
                <w:b/>
                <w:color w:val="020101"/>
                <w:sz w:val="20"/>
              </w:rPr>
              <w:t>llegada</w:t>
            </w:r>
            <w:r w:rsidR="00844BD1">
              <w:rPr>
                <w:b/>
                <w:color w:val="020101"/>
                <w:sz w:val="20"/>
              </w:rPr>
              <w:t xml:space="preserve"> del </w:t>
            </w:r>
            <w:proofErr w:type="spellStart"/>
            <w:r w:rsidR="00844BD1">
              <w:rPr>
                <w:b/>
                <w:color w:val="020101"/>
                <w:sz w:val="20"/>
              </w:rPr>
              <w:t>CRyT</w:t>
            </w:r>
            <w:proofErr w:type="spellEnd"/>
            <w:r w:rsidR="00844BD1">
              <w:rPr>
                <w:b/>
                <w:color w:val="020101"/>
                <w:sz w:val="20"/>
              </w:rPr>
              <w:t xml:space="preserve"> itinerante a </w:t>
            </w:r>
            <w:r w:rsidR="004D4D3A">
              <w:rPr>
                <w:b/>
                <w:color w:val="020101"/>
                <w:sz w:val="20"/>
              </w:rPr>
              <w:t xml:space="preserve">la </w:t>
            </w:r>
            <w:r>
              <w:rPr>
                <w:b/>
                <w:color w:val="020101"/>
                <w:sz w:val="20"/>
              </w:rPr>
              <w:t>Dirección</w:t>
            </w:r>
            <w:r w:rsidR="004D4D3A">
              <w:rPr>
                <w:b/>
                <w:color w:val="020101"/>
                <w:sz w:val="20"/>
              </w:rPr>
              <w:t xml:space="preserve"> Distrital con el último paquete electoral.</w:t>
            </w:r>
          </w:p>
        </w:tc>
      </w:tr>
    </w:tbl>
    <w:p w14:paraId="482F6A6F" w14:textId="77777777" w:rsidR="00C97CD9" w:rsidRDefault="00C97CD9" w:rsidP="00C97CD9">
      <w:pPr>
        <w:rPr>
          <w:rFonts w:ascii="Helv" w:hAnsi="Helv"/>
        </w:rPr>
      </w:pPr>
    </w:p>
    <w:tbl>
      <w:tblPr>
        <w:tblStyle w:val="Tablaconcuadrcula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36"/>
        <w:gridCol w:w="1779"/>
        <w:gridCol w:w="284"/>
        <w:gridCol w:w="2551"/>
        <w:gridCol w:w="567"/>
        <w:gridCol w:w="2085"/>
      </w:tblGrid>
      <w:tr w:rsidR="00C97CD9" w14:paraId="2C18602E" w14:textId="77777777" w:rsidTr="00521D2A">
        <w:trPr>
          <w:trHeight w:val="454"/>
        </w:trPr>
        <w:tc>
          <w:tcPr>
            <w:tcW w:w="2658" w:type="dxa"/>
            <w:vAlign w:val="center"/>
          </w:tcPr>
          <w:p w14:paraId="5E1303C8" w14:textId="76FE9E35" w:rsidR="00C97CD9" w:rsidRPr="0039788A" w:rsidRDefault="00C97CD9" w:rsidP="00521D2A">
            <w:pPr>
              <w:pStyle w:val="Textoindependiente"/>
              <w:spacing w:before="7"/>
              <w:ind w:left="20"/>
              <w:jc w:val="both"/>
            </w:pPr>
            <w:r>
              <w:rPr>
                <w:color w:val="070606"/>
              </w:rPr>
              <w:t>Fecha de</w:t>
            </w:r>
            <w:r w:rsidR="001501F4">
              <w:rPr>
                <w:color w:val="070606"/>
              </w:rPr>
              <w:t xml:space="preserve"> fin de traslado</w:t>
            </w:r>
            <w:r>
              <w:rPr>
                <w:color w:val="070606"/>
                <w:spacing w:val="-2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1A84F93C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3A6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F1681A0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2551" w:type="dxa"/>
            <w:vAlign w:val="center"/>
          </w:tcPr>
          <w:p w14:paraId="4D77CDBC" w14:textId="28DFED2C" w:rsidR="00C97CD9" w:rsidRPr="0039788A" w:rsidRDefault="00C97CD9" w:rsidP="00521D2A">
            <w:pPr>
              <w:pStyle w:val="Textoindependiente"/>
              <w:spacing w:before="7"/>
              <w:ind w:left="20"/>
              <w:jc w:val="center"/>
            </w:pPr>
            <w:r>
              <w:rPr>
                <w:color w:val="070606"/>
              </w:rPr>
              <w:t>Hora de</w:t>
            </w:r>
            <w:r w:rsidR="001501F4">
              <w:rPr>
                <w:color w:val="070606"/>
              </w:rPr>
              <w:t xml:space="preserve"> fin de traslado</w:t>
            </w:r>
            <w:r>
              <w:rPr>
                <w:color w:val="070606"/>
              </w:rPr>
              <w:t>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81C93D2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8FB1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</w:tr>
    </w:tbl>
    <w:p w14:paraId="0794211C" w14:textId="77777777" w:rsidR="00844BD1" w:rsidRDefault="00844BD1" w:rsidP="00844BD1">
      <w:pPr>
        <w:rPr>
          <w:rFonts w:ascii="Helv" w:hAnsi="Helv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4D4D3A" w14:paraId="02674746" w14:textId="77777777" w:rsidTr="00A27EA4">
        <w:trPr>
          <w:trHeight w:val="340"/>
        </w:trPr>
        <w:tc>
          <w:tcPr>
            <w:tcW w:w="10343" w:type="dxa"/>
          </w:tcPr>
          <w:p w14:paraId="3010750D" w14:textId="02246D22" w:rsidR="004D4D3A" w:rsidRPr="00844BD1" w:rsidRDefault="00C97CD9" w:rsidP="00C97CD9">
            <w:pPr>
              <w:spacing w:line="232" w:lineRule="exact"/>
              <w:rPr>
                <w:b/>
                <w:sz w:val="20"/>
              </w:rPr>
            </w:pPr>
            <w:r>
              <w:rPr>
                <w:b/>
                <w:color w:val="020101"/>
                <w:sz w:val="20"/>
              </w:rPr>
              <w:t>5</w:t>
            </w:r>
            <w:r w:rsidR="004D4D3A">
              <w:rPr>
                <w:b/>
                <w:color w:val="020101"/>
                <w:sz w:val="20"/>
              </w:rPr>
              <w:t xml:space="preserve">. Fecha y hora </w:t>
            </w:r>
            <w:r>
              <w:rPr>
                <w:b/>
                <w:color w:val="020101"/>
                <w:sz w:val="20"/>
              </w:rPr>
              <w:t xml:space="preserve">de entrega del último paquete electoral a la Dirección Distrital. </w:t>
            </w:r>
          </w:p>
        </w:tc>
      </w:tr>
    </w:tbl>
    <w:p w14:paraId="470194E1" w14:textId="77777777" w:rsidR="00C97CD9" w:rsidRDefault="00C97CD9" w:rsidP="00C97CD9">
      <w:pPr>
        <w:rPr>
          <w:rFonts w:ascii="Helv" w:hAnsi="Helv"/>
        </w:rPr>
      </w:pPr>
    </w:p>
    <w:tbl>
      <w:tblPr>
        <w:tblStyle w:val="Tablaconcuadrcula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36"/>
        <w:gridCol w:w="1779"/>
        <w:gridCol w:w="284"/>
        <w:gridCol w:w="2551"/>
        <w:gridCol w:w="567"/>
        <w:gridCol w:w="2085"/>
      </w:tblGrid>
      <w:tr w:rsidR="00C97CD9" w14:paraId="3D4977C9" w14:textId="77777777" w:rsidTr="00521D2A">
        <w:trPr>
          <w:trHeight w:val="454"/>
        </w:trPr>
        <w:tc>
          <w:tcPr>
            <w:tcW w:w="2658" w:type="dxa"/>
            <w:vAlign w:val="center"/>
          </w:tcPr>
          <w:p w14:paraId="22B968D6" w14:textId="77777777" w:rsidR="00C97CD9" w:rsidRPr="0039788A" w:rsidRDefault="00C97CD9" w:rsidP="00521D2A">
            <w:pPr>
              <w:pStyle w:val="Textoindependiente"/>
              <w:spacing w:before="7"/>
              <w:ind w:left="20"/>
              <w:jc w:val="both"/>
            </w:pPr>
            <w:r>
              <w:rPr>
                <w:color w:val="070606"/>
              </w:rPr>
              <w:t>Fecha</w:t>
            </w:r>
            <w:r>
              <w:rPr>
                <w:color w:val="070606"/>
                <w:spacing w:val="-2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3DF79F33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FFA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7400B9B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2551" w:type="dxa"/>
            <w:vAlign w:val="center"/>
          </w:tcPr>
          <w:p w14:paraId="0F09EE5C" w14:textId="77777777" w:rsidR="00C97CD9" w:rsidRPr="0039788A" w:rsidRDefault="00C97CD9" w:rsidP="00521D2A">
            <w:pPr>
              <w:pStyle w:val="Textoindependiente"/>
              <w:spacing w:before="7"/>
              <w:ind w:left="20"/>
              <w:jc w:val="center"/>
            </w:pPr>
            <w:r>
              <w:rPr>
                <w:color w:val="070606"/>
              </w:rPr>
              <w:t xml:space="preserve">Hora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B0A09FB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B66" w14:textId="77777777" w:rsidR="00C97CD9" w:rsidRDefault="00C97CD9" w:rsidP="00521D2A">
            <w:pPr>
              <w:jc w:val="both"/>
              <w:rPr>
                <w:rFonts w:ascii="Helv" w:hAnsi="Helv"/>
              </w:rPr>
            </w:pPr>
          </w:p>
        </w:tc>
      </w:tr>
    </w:tbl>
    <w:p w14:paraId="4F6AE190" w14:textId="77777777" w:rsidR="00844BD1" w:rsidRDefault="00844BD1" w:rsidP="00482C06">
      <w:pPr>
        <w:rPr>
          <w:rFonts w:ascii="Helv" w:hAnsi="Helv"/>
          <w:sz w:val="18"/>
          <w:szCs w:val="18"/>
        </w:rPr>
      </w:pPr>
    </w:p>
    <w:p w14:paraId="190BC3A4" w14:textId="77777777" w:rsidR="00F55B1B" w:rsidRDefault="00F55B1B" w:rsidP="00482C06">
      <w:pPr>
        <w:rPr>
          <w:rFonts w:ascii="Helv" w:hAnsi="Helv"/>
        </w:rPr>
      </w:pPr>
    </w:p>
    <w:p w14:paraId="4013D807" w14:textId="77777777" w:rsidR="004D4D3A" w:rsidRDefault="004D4D3A" w:rsidP="00482C06">
      <w:pPr>
        <w:rPr>
          <w:rFonts w:ascii="Helv" w:hAnsi="Helv"/>
        </w:rPr>
      </w:pPr>
    </w:p>
    <w:sectPr w:rsidR="004D4D3A" w:rsidSect="00A27EA4">
      <w:headerReference w:type="default" r:id="rId7"/>
      <w:footerReference w:type="default" r:id="rId8"/>
      <w:pgSz w:w="12240" w:h="15840"/>
      <w:pgMar w:top="1440" w:right="90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0682" w14:textId="77777777" w:rsidR="00E97CB4" w:rsidRDefault="00E97CB4" w:rsidP="00147F0A">
      <w:r>
        <w:separator/>
      </w:r>
    </w:p>
  </w:endnote>
  <w:endnote w:type="continuationSeparator" w:id="0">
    <w:p w14:paraId="43DD2579" w14:textId="77777777" w:rsidR="00E97CB4" w:rsidRDefault="00E97CB4" w:rsidP="001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BD26" w14:textId="4E77CA4B" w:rsidR="00F03098" w:rsidRPr="00145175" w:rsidRDefault="00306469" w:rsidP="00145175">
    <w:pPr>
      <w:pStyle w:val="Encabezado"/>
      <w:jc w:val="right"/>
      <w:rPr>
        <w:rFonts w:ascii="Arial" w:hAnsi="Arial" w:cs="Arial"/>
        <w:sz w:val="18"/>
        <w:szCs w:val="18"/>
      </w:rPr>
    </w:pPr>
    <w:r w:rsidRPr="001A556C">
      <w:rPr>
        <w:rFonts w:ascii="Arial" w:hAnsi="Arial" w:cs="Arial"/>
        <w:sz w:val="18"/>
        <w:szCs w:val="18"/>
      </w:rPr>
      <w:t xml:space="preserve">Documento de referencia: </w:t>
    </w:r>
    <w:proofErr w:type="spellStart"/>
    <w:r w:rsidR="00145175" w:rsidRPr="001A556C">
      <w:rPr>
        <w:rFonts w:ascii="Arial" w:hAnsi="Arial" w:cs="Arial"/>
        <w:sz w:val="18"/>
        <w:szCs w:val="18"/>
      </w:rPr>
      <w:t>DEOEyG</w:t>
    </w:r>
    <w:proofErr w:type="spellEnd"/>
    <w:r w:rsidR="00145175" w:rsidRPr="001A556C">
      <w:rPr>
        <w:rFonts w:ascii="Arial" w:hAnsi="Arial" w:cs="Arial"/>
        <w:sz w:val="18"/>
        <w:szCs w:val="18"/>
      </w:rPr>
      <w:t>/LI/02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F0D5" w14:textId="77777777" w:rsidR="00E97CB4" w:rsidRDefault="00E97CB4" w:rsidP="00147F0A">
      <w:r>
        <w:separator/>
      </w:r>
    </w:p>
  </w:footnote>
  <w:footnote w:type="continuationSeparator" w:id="0">
    <w:p w14:paraId="05B7B681" w14:textId="77777777" w:rsidR="00E97CB4" w:rsidRDefault="00E97CB4" w:rsidP="0014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B71F" w14:textId="776F2EAE" w:rsidR="00147F0A" w:rsidRDefault="00F03098">
    <w:pPr>
      <w:pStyle w:val="Encabezado"/>
    </w:pPr>
    <w:r>
      <w:rPr>
        <w:rFonts w:ascii="Arial" w:hAnsi="Arial" w:cs="Arial"/>
        <w:b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5EB4BB" wp14:editId="35F87B13">
              <wp:simplePos x="0" y="0"/>
              <wp:positionH relativeFrom="column">
                <wp:posOffset>4981575</wp:posOffset>
              </wp:positionH>
              <wp:positionV relativeFrom="paragraph">
                <wp:posOffset>-38735</wp:posOffset>
              </wp:positionV>
              <wp:extent cx="1733550" cy="558800"/>
              <wp:effectExtent l="0" t="0" r="0" b="0"/>
              <wp:wrapNone/>
              <wp:docPr id="10148006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55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cs="Arial"/>
                              <w:sz w:val="18"/>
                              <w:szCs w:val="18"/>
                            </w:rPr>
                            <w:id w:val="147394362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cs="Helvetica"/>
                            </w:rPr>
                          </w:sdtEndPr>
                          <w:sdtContent>
                            <w:p w14:paraId="7BBC05E8" w14:textId="2EF48CB9" w:rsidR="00F03098" w:rsidRPr="001A556C" w:rsidRDefault="00F03098" w:rsidP="00F03098">
                              <w:pPr>
                                <w:pStyle w:val="Encabezado"/>
                                <w:jc w:val="right"/>
                                <w:rPr>
                                  <w:rFonts w:cs="Arial"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 w:rsidRPr="001A556C">
                                <w:rPr>
                                  <w:rFonts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Código: </w:t>
                              </w:r>
                              <w:proofErr w:type="spellStart"/>
                              <w:r w:rsidRPr="001A556C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DEOEyG</w:t>
                              </w:r>
                              <w:proofErr w:type="spellEnd"/>
                              <w:r w:rsidRPr="001A556C">
                                <w:rPr>
                                  <w:sz w:val="18"/>
                                  <w:szCs w:val="18"/>
                                  <w:lang w:val="es-MX"/>
                                </w:rPr>
                                <w:t>/FR/145</w:t>
                              </w:r>
                            </w:p>
                          </w:sdtContent>
                        </w:sdt>
                        <w:p w14:paraId="773B7D0E" w14:textId="77777777" w:rsidR="00F03098" w:rsidRPr="001A556C" w:rsidRDefault="00F03098" w:rsidP="00F03098">
                          <w:pPr>
                            <w:pStyle w:val="Encabezad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1A556C">
                            <w:rPr>
                              <w:rFonts w:cs="Arial"/>
                              <w:sz w:val="18"/>
                              <w:szCs w:val="18"/>
                            </w:rPr>
                            <w:t>Revisión: 00</w:t>
                          </w:r>
                        </w:p>
                        <w:p w14:paraId="403971F4" w14:textId="77777777" w:rsidR="00F03098" w:rsidRPr="00EC585E" w:rsidRDefault="00F03098" w:rsidP="00F03098">
                          <w:pPr>
                            <w:pStyle w:val="Encabezad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1A556C">
                            <w:rPr>
                              <w:rFonts w:cs="Arial"/>
                              <w:sz w:val="18"/>
                              <w:szCs w:val="18"/>
                            </w:rPr>
                            <w:t>Fecha de revisión: 31/03/2025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EB4B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92.25pt;margin-top:-3.05pt;width:136.5pt;height:4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wCKwIAAFQEAAAOAAAAZHJzL2Uyb0RvYy54bWysVEtv2zAMvg/YfxB0X+y82sy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" fillcolor="white [3201]" stroked="f" strokeweight=".5pt">
              <v:textbox>
                <w:txbxContent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147394362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cs="Helvetica"/>
                      </w:rPr>
                    </w:sdtEndPr>
                    <w:sdtContent>
                      <w:p w14:paraId="7BBC05E8" w14:textId="2EF48CB9" w:rsidR="00F03098" w:rsidRPr="001A556C" w:rsidRDefault="00F03098" w:rsidP="00F03098">
                        <w:pPr>
                          <w:pStyle w:val="Encabezado"/>
                          <w:jc w:val="right"/>
                          <w:rPr>
                            <w:rFonts w:cs="Arial"/>
                            <w:sz w:val="18"/>
                            <w:szCs w:val="18"/>
                            <w:lang w:val="es-MX"/>
                          </w:rPr>
                        </w:pPr>
                        <w:r w:rsidRPr="001A556C">
                          <w:rPr>
                            <w:rFonts w:cs="Arial"/>
                            <w:sz w:val="18"/>
                            <w:szCs w:val="18"/>
                            <w:lang w:val="es-MX"/>
                          </w:rPr>
                          <w:t xml:space="preserve">Código: </w:t>
                        </w:r>
                        <w:proofErr w:type="spellStart"/>
                        <w:r w:rsidRPr="001A556C">
                          <w:rPr>
                            <w:sz w:val="18"/>
                            <w:szCs w:val="18"/>
                            <w:lang w:val="es-MX"/>
                          </w:rPr>
                          <w:t>DEOEyG</w:t>
                        </w:r>
                        <w:proofErr w:type="spellEnd"/>
                        <w:r w:rsidRPr="001A556C">
                          <w:rPr>
                            <w:sz w:val="18"/>
                            <w:szCs w:val="18"/>
                            <w:lang w:val="es-MX"/>
                          </w:rPr>
                          <w:t>/FR/145</w:t>
                        </w:r>
                      </w:p>
                    </w:sdtContent>
                  </w:sdt>
                  <w:p w14:paraId="773B7D0E" w14:textId="77777777" w:rsidR="00F03098" w:rsidRPr="001A556C" w:rsidRDefault="00F03098" w:rsidP="00F03098">
                    <w:pPr>
                      <w:pStyle w:val="Encabezad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1A556C">
                      <w:rPr>
                        <w:rFonts w:cs="Arial"/>
                        <w:sz w:val="18"/>
                        <w:szCs w:val="18"/>
                      </w:rPr>
                      <w:t>Revisión: 00</w:t>
                    </w:r>
                  </w:p>
                  <w:p w14:paraId="403971F4" w14:textId="77777777" w:rsidR="00F03098" w:rsidRPr="00EC585E" w:rsidRDefault="00F03098" w:rsidP="00F03098">
                    <w:pPr>
                      <w:pStyle w:val="Encabezad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1A556C">
                      <w:rPr>
                        <w:rFonts w:cs="Arial"/>
                        <w:sz w:val="18"/>
                        <w:szCs w:val="18"/>
                      </w:rPr>
                      <w:t>Fecha de revisión: 31/03/2025</w:t>
                    </w:r>
                  </w:p>
                </w:txbxContent>
              </v:textbox>
            </v:shape>
          </w:pict>
        </mc:Fallback>
      </mc:AlternateContent>
    </w:r>
    <w:r w:rsidR="00C97CD9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D509532" wp14:editId="5569A292">
          <wp:simplePos x="0" y="0"/>
          <wp:positionH relativeFrom="column">
            <wp:posOffset>-314325</wp:posOffset>
          </wp:positionH>
          <wp:positionV relativeFrom="paragraph">
            <wp:posOffset>-297180</wp:posOffset>
          </wp:positionV>
          <wp:extent cx="1393825" cy="1076960"/>
          <wp:effectExtent l="0" t="0" r="0" b="0"/>
          <wp:wrapNone/>
          <wp:docPr id="784961961" name="Imagen 78496196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1076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77F2D" w14:textId="77777777" w:rsidR="00F03098" w:rsidRDefault="00C97CD9" w:rsidP="00F03098">
    <w:pPr>
      <w:pStyle w:val="Encabezado"/>
      <w:jc w:val="center"/>
      <w:rPr>
        <w:b/>
        <w:bCs/>
        <w:sz w:val="24"/>
        <w:szCs w:val="24"/>
      </w:rPr>
    </w:pPr>
    <w:r w:rsidRPr="00C97CD9">
      <w:rPr>
        <w:b/>
        <w:bCs/>
        <w:sz w:val="24"/>
        <w:szCs w:val="24"/>
      </w:rPr>
      <w:t xml:space="preserve">Proceso Electoral Local Extraordinario </w:t>
    </w:r>
  </w:p>
  <w:p w14:paraId="33920C35" w14:textId="0DB44A6A" w:rsidR="00A27EA4" w:rsidRDefault="00C97CD9" w:rsidP="00F03098">
    <w:pPr>
      <w:pStyle w:val="Encabezado"/>
      <w:jc w:val="center"/>
      <w:rPr>
        <w:b/>
        <w:bCs/>
        <w:sz w:val="24"/>
        <w:szCs w:val="24"/>
      </w:rPr>
    </w:pPr>
    <w:r w:rsidRPr="00C97CD9">
      <w:rPr>
        <w:b/>
        <w:bCs/>
        <w:sz w:val="24"/>
        <w:szCs w:val="24"/>
      </w:rPr>
      <w:t>2024-2025 de la</w:t>
    </w:r>
  </w:p>
  <w:p w14:paraId="03C2833E" w14:textId="77777777" w:rsidR="00F03098" w:rsidRDefault="00C97CD9" w:rsidP="00F03098">
    <w:pPr>
      <w:pStyle w:val="Encabezado"/>
      <w:jc w:val="center"/>
      <w:rPr>
        <w:b/>
        <w:bCs/>
        <w:sz w:val="24"/>
        <w:szCs w:val="24"/>
      </w:rPr>
    </w:pPr>
    <w:r w:rsidRPr="00C97CD9">
      <w:rPr>
        <w:b/>
        <w:bCs/>
        <w:sz w:val="24"/>
        <w:szCs w:val="24"/>
      </w:rPr>
      <w:t xml:space="preserve">Elección del Poder Judicial en la </w:t>
    </w:r>
  </w:p>
  <w:p w14:paraId="5A269689" w14:textId="46F6C3CE" w:rsidR="00147F0A" w:rsidRDefault="00C97CD9" w:rsidP="00F03098">
    <w:pPr>
      <w:pStyle w:val="Encabezado"/>
      <w:jc w:val="center"/>
      <w:rPr>
        <w:b/>
        <w:bCs/>
        <w:sz w:val="24"/>
        <w:szCs w:val="24"/>
      </w:rPr>
    </w:pPr>
    <w:r w:rsidRPr="00C97CD9">
      <w:rPr>
        <w:b/>
        <w:bCs/>
        <w:sz w:val="24"/>
        <w:szCs w:val="24"/>
      </w:rPr>
      <w:t>Ciudad de México</w:t>
    </w:r>
  </w:p>
  <w:p w14:paraId="036396BA" w14:textId="77777777" w:rsidR="00F03098" w:rsidRDefault="00F03098" w:rsidP="00A27EA4">
    <w:pPr>
      <w:pStyle w:val="Encabezado"/>
      <w:jc w:val="center"/>
      <w:rPr>
        <w:b/>
        <w:bCs/>
        <w:sz w:val="24"/>
        <w:szCs w:val="24"/>
      </w:rPr>
    </w:pPr>
  </w:p>
  <w:p w14:paraId="41A4FC19" w14:textId="4270FB40" w:rsidR="00147F0A" w:rsidRPr="00147F0A" w:rsidRDefault="00A27EA4" w:rsidP="00A27EA4">
    <w:pPr>
      <w:pStyle w:val="Encabezad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FA02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0E1B"/>
    <w:multiLevelType w:val="hybridMultilevel"/>
    <w:tmpl w:val="94B8F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2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AE"/>
    <w:rsid w:val="00023DA8"/>
    <w:rsid w:val="000B2FD7"/>
    <w:rsid w:val="000D245A"/>
    <w:rsid w:val="00145175"/>
    <w:rsid w:val="00147F0A"/>
    <w:rsid w:val="001501F4"/>
    <w:rsid w:val="001A556C"/>
    <w:rsid w:val="00241BB6"/>
    <w:rsid w:val="002D3E96"/>
    <w:rsid w:val="00306469"/>
    <w:rsid w:val="00306EA5"/>
    <w:rsid w:val="003872CA"/>
    <w:rsid w:val="00387C15"/>
    <w:rsid w:val="0039788A"/>
    <w:rsid w:val="003D5838"/>
    <w:rsid w:val="00482C06"/>
    <w:rsid w:val="004C4923"/>
    <w:rsid w:val="004D4D3A"/>
    <w:rsid w:val="005461E5"/>
    <w:rsid w:val="005919EE"/>
    <w:rsid w:val="005C34A0"/>
    <w:rsid w:val="00667135"/>
    <w:rsid w:val="00702063"/>
    <w:rsid w:val="007247AE"/>
    <w:rsid w:val="00742AE1"/>
    <w:rsid w:val="007E373D"/>
    <w:rsid w:val="008336BD"/>
    <w:rsid w:val="00844BD1"/>
    <w:rsid w:val="009639CA"/>
    <w:rsid w:val="0098644C"/>
    <w:rsid w:val="009E345B"/>
    <w:rsid w:val="009E5CDA"/>
    <w:rsid w:val="00A27EA4"/>
    <w:rsid w:val="00AB149F"/>
    <w:rsid w:val="00B2611E"/>
    <w:rsid w:val="00B31419"/>
    <w:rsid w:val="00B31DCC"/>
    <w:rsid w:val="00C97CD9"/>
    <w:rsid w:val="00CD7D55"/>
    <w:rsid w:val="00CF10E9"/>
    <w:rsid w:val="00D30B67"/>
    <w:rsid w:val="00DA5899"/>
    <w:rsid w:val="00E83954"/>
    <w:rsid w:val="00E95364"/>
    <w:rsid w:val="00E97CB4"/>
    <w:rsid w:val="00F03098"/>
    <w:rsid w:val="00F41189"/>
    <w:rsid w:val="00F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82706"/>
  <w15:chartTrackingRefBased/>
  <w15:docId w15:val="{802B0444-8844-43F8-B125-C4B212AE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7AE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47A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7A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47A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7A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7A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7A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7A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7A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7A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7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7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7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7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7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7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47A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7A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7A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47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47A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47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7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7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47A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2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82C06"/>
    <w:pPr>
      <w:spacing w:before="4"/>
      <w:ind w:left="40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2C06"/>
    <w:rPr>
      <w:rFonts w:ascii="Helvetica" w:eastAsia="Helvetica" w:hAnsi="Helvetica" w:cs="Helvetica"/>
      <w:kern w:val="0"/>
      <w:sz w:val="20"/>
      <w:szCs w:val="20"/>
      <w:lang w:val="es-ES"/>
      <w14:ligatures w14:val="none"/>
    </w:rPr>
  </w:style>
  <w:style w:type="paragraph" w:styleId="Encabezado">
    <w:name w:val="header"/>
    <w:aliases w:val="TITULOGUIA,ManualMASECA"/>
    <w:basedOn w:val="Normal"/>
    <w:link w:val="EncabezadoCar"/>
    <w:uiPriority w:val="99"/>
    <w:unhideWhenUsed/>
    <w:rsid w:val="00147F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TITULOGUIA Car,ManualMASECA Car"/>
    <w:basedOn w:val="Fuentedeprrafopredeter"/>
    <w:link w:val="Encabezado"/>
    <w:uiPriority w:val="99"/>
    <w:rsid w:val="00147F0A"/>
    <w:rPr>
      <w:rFonts w:ascii="Helvetica" w:eastAsia="Helvetica" w:hAnsi="Helvetica" w:cs="Helvetic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7F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F0A"/>
    <w:rPr>
      <w:rFonts w:ascii="Helvetica" w:eastAsia="Helvetica" w:hAnsi="Helvetica" w:cs="Helvetic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García Plascencia</dc:creator>
  <cp:keywords/>
  <dc:description/>
  <cp:lastModifiedBy>José Jonathan Ibarra Vargas</cp:lastModifiedBy>
  <cp:revision>6</cp:revision>
  <dcterms:created xsi:type="dcterms:W3CDTF">2025-03-14T02:10:00Z</dcterms:created>
  <dcterms:modified xsi:type="dcterms:W3CDTF">2025-04-05T00:10:00Z</dcterms:modified>
</cp:coreProperties>
</file>