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DB7A" w14:textId="7114956E" w:rsidR="00C95CB1" w:rsidRDefault="00D97DC0" w:rsidP="00D97DC0">
      <w:pPr>
        <w:pStyle w:val="Encabezado"/>
        <w:jc w:val="center"/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</w:pPr>
      <w:r w:rsidRPr="001426BB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 xml:space="preserve">Proceso Electoral Local </w:t>
      </w:r>
      <w:r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>Extraord</w:t>
      </w:r>
      <w:r w:rsidRPr="001426BB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>inario</w:t>
      </w:r>
      <w:r w:rsidR="00C95CB1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 xml:space="preserve"> </w:t>
      </w:r>
    </w:p>
    <w:p w14:paraId="4901531A" w14:textId="690F0900" w:rsidR="00D97DC0" w:rsidRDefault="00C95CB1" w:rsidP="00D97DC0">
      <w:pPr>
        <w:pStyle w:val="Encabezado"/>
        <w:jc w:val="center"/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</w:pPr>
      <w:r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 xml:space="preserve">del Poder </w:t>
      </w:r>
      <w:r w:rsidR="00362F53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 xml:space="preserve">Judicial </w:t>
      </w:r>
      <w:r w:rsidR="00362F53" w:rsidRPr="001426BB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>2024</w:t>
      </w:r>
      <w:r w:rsidR="008F1FDF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>-</w:t>
      </w:r>
      <w:r w:rsidR="00D97DC0" w:rsidRPr="001426BB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>202</w:t>
      </w:r>
      <w:r w:rsidR="00D97DC0"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  <w:t>5</w:t>
      </w:r>
    </w:p>
    <w:p w14:paraId="226A6EF3" w14:textId="77777777" w:rsidR="003E25F6" w:rsidRPr="001426BB" w:rsidRDefault="003E25F6" w:rsidP="00D97DC0">
      <w:pPr>
        <w:pStyle w:val="Encabezado"/>
        <w:jc w:val="center"/>
        <w:rPr>
          <w:rFonts w:ascii="Montserrat" w:eastAsia="Times New Roman" w:hAnsi="Montserrat"/>
          <w:b/>
          <w:bCs/>
          <w:color w:val="161616"/>
          <w:sz w:val="30"/>
          <w:szCs w:val="30"/>
          <w:lang w:eastAsia="es-MX"/>
        </w:rPr>
      </w:pPr>
    </w:p>
    <w:p w14:paraId="3B5D523B" w14:textId="78E752B6" w:rsidR="00297D47" w:rsidRDefault="00297D47" w:rsidP="00D97DC0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22C">
        <w:rPr>
          <w:rFonts w:ascii="Arial" w:hAnsi="Arial" w:cs="Arial"/>
          <w:sz w:val="20"/>
          <w:szCs w:val="20"/>
        </w:rPr>
        <w:t xml:space="preserve">Formato de </w:t>
      </w:r>
      <w:r w:rsidR="00F83CCD">
        <w:rPr>
          <w:rFonts w:ascii="Arial" w:hAnsi="Arial" w:cs="Arial"/>
          <w:sz w:val="20"/>
          <w:szCs w:val="20"/>
        </w:rPr>
        <w:t>Determinación</w:t>
      </w:r>
      <w:r w:rsidR="0025475E" w:rsidRPr="006B622C">
        <w:rPr>
          <w:rFonts w:ascii="Arial" w:hAnsi="Arial" w:cs="Arial"/>
          <w:sz w:val="20"/>
          <w:szCs w:val="20"/>
        </w:rPr>
        <w:t xml:space="preserve"> de la o las </w:t>
      </w:r>
      <w:r w:rsidR="008F1FDF">
        <w:rPr>
          <w:rFonts w:ascii="Arial" w:hAnsi="Arial" w:cs="Arial"/>
          <w:sz w:val="20"/>
          <w:szCs w:val="20"/>
        </w:rPr>
        <w:t>C</w:t>
      </w:r>
      <w:r w:rsidR="0025475E" w:rsidRPr="006B622C">
        <w:rPr>
          <w:rFonts w:ascii="Arial" w:hAnsi="Arial" w:cs="Arial"/>
          <w:sz w:val="20"/>
          <w:szCs w:val="20"/>
        </w:rPr>
        <w:t xml:space="preserve">omisiones para llevar a cabo </w:t>
      </w:r>
      <w:r w:rsidR="00FF2E0E">
        <w:rPr>
          <w:rFonts w:ascii="Arial" w:hAnsi="Arial" w:cs="Arial"/>
          <w:sz w:val="20"/>
          <w:szCs w:val="20"/>
        </w:rPr>
        <w:t>el Procedimiento de entrega, intercambio</w:t>
      </w:r>
      <w:r w:rsidR="006E7228">
        <w:rPr>
          <w:rFonts w:ascii="Arial" w:hAnsi="Arial" w:cs="Arial"/>
          <w:sz w:val="20"/>
          <w:szCs w:val="20"/>
        </w:rPr>
        <w:t xml:space="preserve"> o recepción de documentación electoral de las elecciones federales o locales en</w:t>
      </w:r>
      <w:r w:rsidR="0049190F">
        <w:rPr>
          <w:rFonts w:ascii="Arial" w:hAnsi="Arial" w:cs="Arial"/>
          <w:sz w:val="20"/>
          <w:szCs w:val="20"/>
        </w:rPr>
        <w:t xml:space="preserve"> la</w:t>
      </w:r>
      <w:r w:rsidRPr="006B622C">
        <w:rPr>
          <w:rFonts w:ascii="Arial" w:hAnsi="Arial" w:cs="Arial"/>
          <w:sz w:val="20"/>
          <w:szCs w:val="20"/>
        </w:rPr>
        <w:t xml:space="preserve"> Dirección Distrital_</w:t>
      </w:r>
    </w:p>
    <w:p w14:paraId="31738E8C" w14:textId="77777777" w:rsidR="00BB676E" w:rsidRDefault="00BB676E" w:rsidP="00D97DC0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E1AC7F0" w14:textId="56D480A9" w:rsidR="00BB676E" w:rsidRPr="00FA4E6C" w:rsidRDefault="00BB676E" w:rsidP="00BB6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A4E6C">
        <w:rPr>
          <w:rFonts w:ascii="Arial" w:hAnsi="Arial" w:cs="Arial"/>
          <w:b/>
          <w:bCs/>
          <w:sz w:val="20"/>
          <w:szCs w:val="20"/>
        </w:rPr>
        <w:t>Consejo Distrital ___ del INE</w:t>
      </w: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835"/>
      </w:tblGrid>
      <w:tr w:rsidR="00297D47" w:rsidRPr="00297D47" w14:paraId="16475DB4" w14:textId="77777777" w:rsidTr="00CF7C2C">
        <w:trPr>
          <w:trHeight w:val="420"/>
          <w:tblHeader/>
        </w:trPr>
        <w:tc>
          <w:tcPr>
            <w:tcW w:w="988" w:type="dxa"/>
            <w:shd w:val="clear" w:color="auto" w:fill="8064A2"/>
            <w:vAlign w:val="center"/>
          </w:tcPr>
          <w:p w14:paraId="06287EDF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bookmarkStart w:id="0" w:name="_Hlk188028350"/>
            <w:r w:rsidRPr="006B622C">
              <w:rPr>
                <w:rFonts w:ascii="Arial" w:hAnsi="Arial" w:cs="Arial"/>
                <w:b/>
                <w:bCs/>
                <w:color w:val="FFFFFF"/>
              </w:rPr>
              <w:t>NO.</w:t>
            </w:r>
          </w:p>
        </w:tc>
        <w:tc>
          <w:tcPr>
            <w:tcW w:w="4536" w:type="dxa"/>
            <w:shd w:val="clear" w:color="auto" w:fill="8064A2"/>
            <w:vAlign w:val="center"/>
          </w:tcPr>
          <w:p w14:paraId="5A97F7E5" w14:textId="16186799" w:rsidR="00297D47" w:rsidRPr="006B622C" w:rsidRDefault="00FF3E55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622C">
              <w:rPr>
                <w:rFonts w:ascii="Arial" w:hAnsi="Arial" w:cs="Arial"/>
                <w:b/>
                <w:bCs/>
                <w:color w:val="FFFFFF"/>
              </w:rPr>
              <w:t>Nombre</w:t>
            </w:r>
          </w:p>
        </w:tc>
        <w:tc>
          <w:tcPr>
            <w:tcW w:w="2835" w:type="dxa"/>
            <w:shd w:val="clear" w:color="auto" w:fill="8064A2"/>
            <w:vAlign w:val="center"/>
          </w:tcPr>
          <w:p w14:paraId="130DDF97" w14:textId="30A119E2" w:rsidR="00297D47" w:rsidRPr="006B622C" w:rsidRDefault="00FF3E55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622C">
              <w:rPr>
                <w:rFonts w:ascii="Arial" w:hAnsi="Arial" w:cs="Arial"/>
                <w:b/>
                <w:bCs/>
                <w:color w:val="FFFFFF"/>
              </w:rPr>
              <w:t>Cargo</w:t>
            </w:r>
          </w:p>
        </w:tc>
      </w:tr>
      <w:tr w:rsidR="00297D47" w:rsidRPr="00297D47" w14:paraId="453D5088" w14:textId="77777777" w:rsidTr="00CF7C2C">
        <w:tc>
          <w:tcPr>
            <w:tcW w:w="9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4AE27E8F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B622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6E1E0851" w14:textId="527E213C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131F980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7D47" w:rsidRPr="00297D47" w14:paraId="679E8D10" w14:textId="77777777" w:rsidTr="00CF7C2C">
        <w:tc>
          <w:tcPr>
            <w:tcW w:w="9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vAlign w:val="center"/>
          </w:tcPr>
          <w:p w14:paraId="5C47519D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B622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712D691" w14:textId="4BCDCDF8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8BE4D0B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7D47" w:rsidRPr="00297D47" w14:paraId="0EB6350A" w14:textId="77777777" w:rsidTr="00CF7C2C">
        <w:tc>
          <w:tcPr>
            <w:tcW w:w="988" w:type="dxa"/>
            <w:vAlign w:val="center"/>
          </w:tcPr>
          <w:p w14:paraId="4896987F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B622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536" w:type="dxa"/>
            <w:vAlign w:val="center"/>
          </w:tcPr>
          <w:p w14:paraId="54651960" w14:textId="31636E66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58B5E87" w14:textId="77777777" w:rsidR="00297D47" w:rsidRPr="006B622C" w:rsidRDefault="00297D47" w:rsidP="00426AF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0C8B0F5E" w14:textId="77777777" w:rsidR="00297D47" w:rsidRPr="00E63350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D94F35" w14:textId="77777777" w:rsidR="00297D47" w:rsidRPr="00E63350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C077BA" w14:textId="77777777" w:rsidR="00297D47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BDDB63" w14:textId="77777777" w:rsidR="00297D47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CF65ED" w14:textId="7A5DE31C" w:rsidR="00297D47" w:rsidRPr="00FA4E6C" w:rsidRDefault="00BB676E" w:rsidP="00BB6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1B0383" w:rsidRPr="00FA4E6C">
        <w:rPr>
          <w:rFonts w:ascii="Arial" w:hAnsi="Arial" w:cs="Arial"/>
          <w:b/>
          <w:bCs/>
        </w:rPr>
        <w:t>Persona que fungirá como Enlace de comunicación</w:t>
      </w:r>
    </w:p>
    <w:p w14:paraId="02861A2E" w14:textId="77777777" w:rsidR="00297D47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C8EA5A" w14:textId="77777777" w:rsidR="00297D47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3215"/>
      </w:tblGrid>
      <w:tr w:rsidR="00547534" w:rsidRPr="006B622C" w14:paraId="088F7FB9" w14:textId="77777777" w:rsidTr="001E6DCF">
        <w:trPr>
          <w:trHeight w:val="420"/>
          <w:tblHeader/>
        </w:trPr>
        <w:tc>
          <w:tcPr>
            <w:tcW w:w="4536" w:type="dxa"/>
            <w:shd w:val="clear" w:color="auto" w:fill="8064A2"/>
            <w:vAlign w:val="center"/>
          </w:tcPr>
          <w:p w14:paraId="54AADD35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622C">
              <w:rPr>
                <w:rFonts w:ascii="Arial" w:hAnsi="Arial" w:cs="Arial"/>
                <w:b/>
                <w:bCs/>
                <w:color w:val="FFFFFF"/>
              </w:rPr>
              <w:t>Nombre</w:t>
            </w:r>
          </w:p>
        </w:tc>
        <w:tc>
          <w:tcPr>
            <w:tcW w:w="2835" w:type="dxa"/>
            <w:shd w:val="clear" w:color="auto" w:fill="8064A2"/>
            <w:vAlign w:val="center"/>
          </w:tcPr>
          <w:p w14:paraId="39F50A0E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622C">
              <w:rPr>
                <w:rFonts w:ascii="Arial" w:hAnsi="Arial" w:cs="Arial"/>
                <w:b/>
                <w:bCs/>
                <w:color w:val="FFFFFF"/>
              </w:rPr>
              <w:t>Cargo</w:t>
            </w:r>
          </w:p>
        </w:tc>
      </w:tr>
      <w:tr w:rsidR="00547534" w:rsidRPr="006B622C" w14:paraId="634EA2D8" w14:textId="77777777" w:rsidTr="001E6DCF">
        <w:tc>
          <w:tcPr>
            <w:tcW w:w="4536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4239E5F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57F64E5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CD37ADA" w14:textId="77777777" w:rsidR="00297D47" w:rsidRDefault="00297D47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1CD636" w14:textId="06B97109" w:rsidR="00297D47" w:rsidRPr="00FA4E6C" w:rsidRDefault="00FA4E6C" w:rsidP="00FA4E6C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47534" w:rsidRPr="00FA4E6C">
        <w:rPr>
          <w:rFonts w:ascii="Arial" w:hAnsi="Arial" w:cs="Arial"/>
          <w:b/>
          <w:bCs/>
        </w:rPr>
        <w:t>Persona responsable de Traslado</w:t>
      </w:r>
    </w:p>
    <w:tbl>
      <w:tblPr>
        <w:tblpPr w:leftFromText="141" w:rightFromText="141" w:vertAnchor="text" w:horzAnchor="margin" w:tblpXSpec="center" w:tblpY="11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3215"/>
      </w:tblGrid>
      <w:tr w:rsidR="00547534" w:rsidRPr="006B622C" w14:paraId="3453CE4C" w14:textId="77777777" w:rsidTr="001E6DCF">
        <w:trPr>
          <w:trHeight w:val="420"/>
          <w:tblHeader/>
        </w:trPr>
        <w:tc>
          <w:tcPr>
            <w:tcW w:w="4536" w:type="dxa"/>
            <w:shd w:val="clear" w:color="auto" w:fill="8064A2"/>
            <w:vAlign w:val="center"/>
          </w:tcPr>
          <w:p w14:paraId="4F26D575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622C">
              <w:rPr>
                <w:rFonts w:ascii="Arial" w:hAnsi="Arial" w:cs="Arial"/>
                <w:b/>
                <w:bCs/>
                <w:color w:val="FFFFFF"/>
              </w:rPr>
              <w:t>Nombre</w:t>
            </w:r>
          </w:p>
        </w:tc>
        <w:tc>
          <w:tcPr>
            <w:tcW w:w="2835" w:type="dxa"/>
            <w:shd w:val="clear" w:color="auto" w:fill="8064A2"/>
            <w:vAlign w:val="center"/>
          </w:tcPr>
          <w:p w14:paraId="1FD7C957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622C">
              <w:rPr>
                <w:rFonts w:ascii="Arial" w:hAnsi="Arial" w:cs="Arial"/>
                <w:b/>
                <w:bCs/>
                <w:color w:val="FFFFFF"/>
              </w:rPr>
              <w:t>Cargo</w:t>
            </w:r>
          </w:p>
        </w:tc>
      </w:tr>
      <w:tr w:rsidR="00547534" w:rsidRPr="006B622C" w14:paraId="58567F0F" w14:textId="77777777" w:rsidTr="001E6DCF">
        <w:tc>
          <w:tcPr>
            <w:tcW w:w="4536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0E1DFC39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F61DC8B" w14:textId="77777777" w:rsidR="00547534" w:rsidRPr="006B622C" w:rsidRDefault="00547534" w:rsidP="001E6DCF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0EA14A6" w14:textId="77777777" w:rsidR="00547534" w:rsidRDefault="00547534" w:rsidP="00297D47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4030FB" w14:textId="0BC50A5B" w:rsidR="00F22876" w:rsidRPr="00297D47" w:rsidRDefault="006116C6" w:rsidP="007D6183">
      <w:pPr>
        <w:rPr>
          <w:color w:val="FFFFFF" w:themeColor="background1"/>
        </w:rPr>
      </w:pPr>
      <w:r w:rsidRPr="00126324">
        <w:rPr>
          <w:sz w:val="24"/>
          <w:szCs w:val="24"/>
        </w:rPr>
        <w:t xml:space="preserve">El presente listado fue conocido y aprobado por los integrantes del SPEN de la DD ___ en reunión de trabajo celebrada el __ de ________ </w:t>
      </w:r>
      <w:proofErr w:type="spellStart"/>
      <w:r w:rsidRPr="00126324">
        <w:rPr>
          <w:sz w:val="24"/>
          <w:szCs w:val="24"/>
        </w:rPr>
        <w:t>de</w:t>
      </w:r>
      <w:proofErr w:type="spellEnd"/>
      <w:r w:rsidRPr="00126324">
        <w:rPr>
          <w:sz w:val="24"/>
          <w:szCs w:val="24"/>
        </w:rPr>
        <w:t xml:space="preserve"> 2025.</w:t>
      </w:r>
    </w:p>
    <w:sectPr w:rsidR="00F22876" w:rsidRPr="00297D4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5D10" w14:textId="77777777" w:rsidR="0072443C" w:rsidRDefault="0072443C" w:rsidP="00297D47">
      <w:pPr>
        <w:spacing w:after="0" w:line="240" w:lineRule="auto"/>
      </w:pPr>
      <w:r>
        <w:separator/>
      </w:r>
    </w:p>
  </w:endnote>
  <w:endnote w:type="continuationSeparator" w:id="0">
    <w:p w14:paraId="537C1895" w14:textId="77777777" w:rsidR="0072443C" w:rsidRDefault="0072443C" w:rsidP="0029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01B" w14:textId="1FEAC928" w:rsidR="00224A73" w:rsidRDefault="00224A73" w:rsidP="005C1477">
    <w:pPr>
      <w:pStyle w:val="Piedepgina"/>
    </w:pPr>
  </w:p>
  <w:p w14:paraId="46FDB822" w14:textId="78353AF6" w:rsidR="008F1FDF" w:rsidRDefault="00224A73" w:rsidP="005C1477">
    <w:pPr>
      <w:pStyle w:val="Piedepgina"/>
      <w:jc w:val="right"/>
    </w:pPr>
    <w:bookmarkStart w:id="1" w:name="_Hlk160118366"/>
    <w:bookmarkStart w:id="2" w:name="_Hlk160118367"/>
    <w:bookmarkStart w:id="3" w:name="_Hlk160118372"/>
    <w:bookmarkStart w:id="4" w:name="_Hlk160118373"/>
    <w:bookmarkStart w:id="5" w:name="_Hlk160118392"/>
    <w:bookmarkStart w:id="6" w:name="_Hlk160118393"/>
    <w:bookmarkStart w:id="7" w:name="_Hlk160118409"/>
    <w:bookmarkStart w:id="8" w:name="_Hlk160118410"/>
    <w:bookmarkStart w:id="9" w:name="_Hlk160118434"/>
    <w:bookmarkStart w:id="10" w:name="_Hlk160118435"/>
    <w:bookmarkStart w:id="11" w:name="_Hlk160118455"/>
    <w:bookmarkStart w:id="12" w:name="_Hlk160118456"/>
    <w:r>
      <w:rPr>
        <w:sz w:val="18"/>
        <w:szCs w:val="18"/>
      </w:rPr>
      <w:t xml:space="preserve">Documento de referencia: </w:t>
    </w:r>
    <w:proofErr w:type="spellStart"/>
    <w:r w:rsidRPr="00784EA6">
      <w:rPr>
        <w:sz w:val="18"/>
        <w:szCs w:val="18"/>
      </w:rPr>
      <w:t>DEOEyG</w:t>
    </w:r>
    <w:proofErr w:type="spellEnd"/>
    <w:r w:rsidRPr="00784EA6">
      <w:rPr>
        <w:sz w:val="18"/>
        <w:szCs w:val="18"/>
      </w:rPr>
      <w:t>/LI/0</w:t>
    </w:r>
    <w:r>
      <w:rPr>
        <w:sz w:val="18"/>
        <w:szCs w:val="18"/>
      </w:rPr>
      <w:t>3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6BE2" w14:textId="77777777" w:rsidR="0072443C" w:rsidRDefault="0072443C" w:rsidP="00297D47">
      <w:pPr>
        <w:spacing w:after="0" w:line="240" w:lineRule="auto"/>
      </w:pPr>
      <w:r>
        <w:separator/>
      </w:r>
    </w:p>
  </w:footnote>
  <w:footnote w:type="continuationSeparator" w:id="0">
    <w:p w14:paraId="2D45F211" w14:textId="77777777" w:rsidR="0072443C" w:rsidRDefault="0072443C" w:rsidP="0029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ABC4" w14:textId="2E7B6A18" w:rsidR="00297D47" w:rsidRDefault="008B378E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1D6BC" wp14:editId="0277C084">
              <wp:simplePos x="0" y="0"/>
              <wp:positionH relativeFrom="column">
                <wp:posOffset>4311015</wp:posOffset>
              </wp:positionH>
              <wp:positionV relativeFrom="paragraph">
                <wp:posOffset>-182880</wp:posOffset>
              </wp:positionV>
              <wp:extent cx="2179955" cy="514350"/>
              <wp:effectExtent l="0" t="0" r="0" b="0"/>
              <wp:wrapNone/>
              <wp:docPr id="77084028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995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B12744" w14:textId="2D2E0D85" w:rsidR="007D4665" w:rsidRPr="005C1477" w:rsidRDefault="007D4665" w:rsidP="005C1477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C14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Pr="005C14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/FR/1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  <w:r w:rsidR="00E83D0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7F3C2940" w14:textId="77777777" w:rsidR="007D4665" w:rsidRPr="005C1477" w:rsidRDefault="007D4665" w:rsidP="005C1477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C14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Revisión: 00</w:t>
                          </w:r>
                        </w:p>
                        <w:p w14:paraId="3DC383AB" w14:textId="18C81CD5" w:rsidR="008B378E" w:rsidRPr="005C1477" w:rsidRDefault="007D4665" w:rsidP="005C1477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C14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Fecha de revisión: </w:t>
                          </w:r>
                          <w:r w:rsidR="005C14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24</w:t>
                          </w:r>
                          <w:r w:rsidRPr="005C14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/04/2025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1D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9.45pt;margin-top:-14.4pt;width:171.6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" fillcolor="white [3201]" stroked="f" strokeweight=".5pt">
              <v:textbox>
                <w:txbxContent>
                  <w:p w14:paraId="38B12744" w14:textId="2D2E0D85" w:rsidR="007D4665" w:rsidRPr="005C1477" w:rsidRDefault="007D4665" w:rsidP="005C1477">
                    <w:pPr>
                      <w:pStyle w:val="Sinespaciad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5C1477">
                      <w:rPr>
                        <w:rFonts w:ascii="Arial" w:hAnsi="Arial" w:cs="Arial"/>
                        <w:sz w:val="18"/>
                        <w:szCs w:val="18"/>
                      </w:rPr>
                      <w:t>DEOEyG</w:t>
                    </w:r>
                    <w:proofErr w:type="spellEnd"/>
                    <w:r w:rsidRPr="005C1477">
                      <w:rPr>
                        <w:rFonts w:ascii="Arial" w:hAnsi="Arial" w:cs="Arial"/>
                        <w:sz w:val="18"/>
                        <w:szCs w:val="18"/>
                      </w:rPr>
                      <w:t>/FR/1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 w:rsidR="00E83D06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  <w:p w14:paraId="7F3C2940" w14:textId="77777777" w:rsidR="007D4665" w:rsidRPr="005C1477" w:rsidRDefault="007D4665" w:rsidP="005C1477">
                    <w:pPr>
                      <w:pStyle w:val="Sinespaciad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C1477">
                      <w:rPr>
                        <w:rFonts w:ascii="Arial" w:hAnsi="Arial" w:cs="Arial"/>
                        <w:sz w:val="18"/>
                        <w:szCs w:val="18"/>
                      </w:rPr>
                      <w:t>Revisión: 00</w:t>
                    </w:r>
                  </w:p>
                  <w:p w14:paraId="3DC383AB" w14:textId="18C81CD5" w:rsidR="008B378E" w:rsidRPr="005C1477" w:rsidRDefault="007D4665" w:rsidP="005C1477">
                    <w:pPr>
                      <w:pStyle w:val="Sinespaciad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C14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Fecha de revisión: </w:t>
                    </w:r>
                    <w:r w:rsidR="005C1477">
                      <w:rPr>
                        <w:rFonts w:ascii="Arial" w:hAnsi="Arial" w:cs="Arial"/>
                        <w:sz w:val="18"/>
                        <w:szCs w:val="18"/>
                      </w:rPr>
                      <w:t>24</w:t>
                    </w:r>
                    <w:r w:rsidRPr="005C1477">
                      <w:rPr>
                        <w:rFonts w:ascii="Arial" w:hAnsi="Arial" w:cs="Arial"/>
                        <w:sz w:val="18"/>
                        <w:szCs w:val="18"/>
                      </w:rPr>
                      <w:t>/04/2025</w:t>
                    </w:r>
                  </w:p>
                </w:txbxContent>
              </v:textbox>
            </v:shape>
          </w:pict>
        </mc:Fallback>
      </mc:AlternateContent>
    </w:r>
  </w:p>
  <w:p w14:paraId="10CD6A0C" w14:textId="6ED5546C" w:rsidR="00297D47" w:rsidRDefault="008D44C0" w:rsidP="00297D47">
    <w:pPr>
      <w:pStyle w:val="Encabezado"/>
      <w:jc w:val="center"/>
      <w:rPr>
        <w:rFonts w:ascii="Montserrat" w:eastAsia="Times New Roman" w:hAnsi="Montserrat"/>
        <w:color w:val="161616"/>
        <w:lang w:eastAsia="es-MX"/>
      </w:rPr>
    </w:pP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D0095" wp14:editId="62662A1D">
              <wp:simplePos x="0" y="0"/>
              <wp:positionH relativeFrom="margin">
                <wp:posOffset>5328285</wp:posOffset>
              </wp:positionH>
              <wp:positionV relativeFrom="paragraph">
                <wp:posOffset>163830</wp:posOffset>
              </wp:positionV>
              <wp:extent cx="1160780" cy="323215"/>
              <wp:effectExtent l="0" t="0" r="20320" b="19685"/>
              <wp:wrapNone/>
              <wp:docPr id="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6471D" w14:textId="50260AD3" w:rsidR="00027A2E" w:rsidRDefault="00297D47" w:rsidP="00297D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86B8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Anexo 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0</w:t>
                          </w:r>
                          <w:r w:rsidR="00075B85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60CBA55" w14:textId="6446B5BF" w:rsidR="00297D47" w:rsidRPr="00286B8C" w:rsidRDefault="00027A2E" w:rsidP="00297D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66</w:t>
                          </w:r>
                          <w:r w:rsidR="00297D4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D0095" id="Cuadro de texto 1" o:spid="_x0000_s1027" type="#_x0000_t202" style="position:absolute;left:0;text-align:left;margin-left:419.55pt;margin-top:12.9pt;width:91.4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">
              <v:textbox>
                <w:txbxContent>
                  <w:p w14:paraId="0756471D" w14:textId="50260AD3" w:rsidR="00027A2E" w:rsidRDefault="00297D47" w:rsidP="00297D47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86B8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Anexo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0</w:t>
                    </w:r>
                    <w:r w:rsidR="00075B85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9</w:t>
                    </w:r>
                  </w:p>
                  <w:p w14:paraId="660CBA55" w14:textId="6446B5BF" w:rsidR="00297D47" w:rsidRPr="00286B8C" w:rsidRDefault="00027A2E" w:rsidP="00297D47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66</w:t>
                    </w:r>
                    <w:r w:rsidR="00297D4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FB2083" w14:textId="77777777" w:rsidR="008D44C0" w:rsidRDefault="008D44C0" w:rsidP="00297D47">
    <w:pPr>
      <w:pStyle w:val="Encabezado"/>
      <w:jc w:val="right"/>
      <w:rPr>
        <w:rFonts w:ascii="Montserrat" w:eastAsia="Times New Roman" w:hAnsi="Montserrat"/>
        <w:color w:val="161616"/>
        <w:lang w:eastAsia="es-MX"/>
      </w:rPr>
    </w:pPr>
  </w:p>
  <w:p w14:paraId="7CECD7EB" w14:textId="77777777" w:rsidR="008D44C0" w:rsidRDefault="008D44C0" w:rsidP="00297D47">
    <w:pPr>
      <w:pStyle w:val="Encabezado"/>
      <w:jc w:val="right"/>
      <w:rPr>
        <w:rFonts w:ascii="Montserrat" w:eastAsia="Times New Roman" w:hAnsi="Montserrat"/>
        <w:color w:val="161616"/>
        <w:lang w:eastAsia="es-MX"/>
      </w:rPr>
    </w:pPr>
  </w:p>
  <w:p w14:paraId="3369F925" w14:textId="5FF2B3E9" w:rsidR="00297D47" w:rsidRDefault="00297D47" w:rsidP="00297D47">
    <w:pPr>
      <w:pStyle w:val="Encabezado"/>
      <w:jc w:val="right"/>
      <w:rPr>
        <w:rFonts w:ascii="Montserrat" w:eastAsia="Times New Roman" w:hAnsi="Montserrat"/>
        <w:color w:val="161616"/>
        <w:lang w:eastAsia="es-MX"/>
      </w:rPr>
    </w:pPr>
    <w:r w:rsidRPr="00D47998">
      <w:rPr>
        <w:rFonts w:ascii="Montserrat" w:eastAsia="Times New Roman" w:hAnsi="Montserrat"/>
        <w:b/>
        <w:bCs/>
        <w:noProof/>
        <w:color w:val="161616"/>
        <w:sz w:val="28"/>
        <w:szCs w:val="28"/>
        <w:lang w:eastAsia="es-MX"/>
      </w:rPr>
      <w:drawing>
        <wp:anchor distT="0" distB="0" distL="114300" distR="114300" simplePos="0" relativeHeight="251660288" behindDoc="0" locked="0" layoutInCell="1" allowOverlap="1" wp14:anchorId="757B519A" wp14:editId="16F67EFA">
          <wp:simplePos x="0" y="0"/>
          <wp:positionH relativeFrom="column">
            <wp:posOffset>-132080</wp:posOffset>
          </wp:positionH>
          <wp:positionV relativeFrom="paragraph">
            <wp:posOffset>-153670</wp:posOffset>
          </wp:positionV>
          <wp:extent cx="1019449" cy="594995"/>
          <wp:effectExtent l="0" t="0" r="0" b="0"/>
          <wp:wrapNone/>
          <wp:docPr id="916836226" name="Imagen 91683622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8948862-EC48-8B62-608F-DB274D7967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48948862-EC48-8B62-608F-DB274D7967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44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664C">
      <w:rPr>
        <w:rFonts w:ascii="Montserrat" w:eastAsia="Times New Roman" w:hAnsi="Montserrat"/>
        <w:color w:val="161616"/>
        <w:lang w:eastAsia="es-MX"/>
      </w:rPr>
      <w:t>INSTITUTO ELECTORAL DE LA CIUDAD DE MÉXICO</w:t>
    </w:r>
  </w:p>
  <w:p w14:paraId="0387CF6B" w14:textId="77777777" w:rsidR="00297D47" w:rsidRPr="00451468" w:rsidRDefault="00297D47" w:rsidP="00297D47">
    <w:pPr>
      <w:pStyle w:val="Encabezado"/>
      <w:jc w:val="right"/>
      <w:rPr>
        <w:rFonts w:ascii="Montserrat" w:eastAsia="Times New Roman" w:hAnsi="Montserrat"/>
        <w:color w:val="161616"/>
        <w:sz w:val="20"/>
        <w:szCs w:val="20"/>
        <w:lang w:eastAsia="es-MX"/>
      </w:rPr>
    </w:pPr>
    <w:r w:rsidRPr="001426BB">
      <w:rPr>
        <w:rFonts w:ascii="Montserrat" w:eastAsia="Times New Roman" w:hAnsi="Montserrat"/>
        <w:color w:val="161616"/>
        <w:sz w:val="20"/>
        <w:szCs w:val="20"/>
        <w:lang w:eastAsia="es-MX"/>
      </w:rPr>
      <w:t>Dirección Ejecutiva de Organización Electoral y Geoestadística</w:t>
    </w:r>
  </w:p>
  <w:p w14:paraId="63D9B986" w14:textId="77777777" w:rsidR="00297D47" w:rsidRDefault="00297D47">
    <w:pPr>
      <w:pStyle w:val="Encabezado"/>
    </w:pPr>
  </w:p>
  <w:p w14:paraId="06AA17B2" w14:textId="77777777" w:rsidR="00297D47" w:rsidRDefault="00297D47">
    <w:pPr>
      <w:pStyle w:val="Encabezado"/>
    </w:pPr>
  </w:p>
  <w:p w14:paraId="481BA644" w14:textId="77777777" w:rsidR="00297D47" w:rsidRDefault="00297D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47"/>
    <w:rsid w:val="00006315"/>
    <w:rsid w:val="00021C6E"/>
    <w:rsid w:val="000271EF"/>
    <w:rsid w:val="00027A2E"/>
    <w:rsid w:val="00044599"/>
    <w:rsid w:val="00060CEA"/>
    <w:rsid w:val="00075B85"/>
    <w:rsid w:val="000E0034"/>
    <w:rsid w:val="000F2C7C"/>
    <w:rsid w:val="00126324"/>
    <w:rsid w:val="00144F1E"/>
    <w:rsid w:val="001861A6"/>
    <w:rsid w:val="001922C6"/>
    <w:rsid w:val="001B0383"/>
    <w:rsid w:val="001F25C6"/>
    <w:rsid w:val="00224A73"/>
    <w:rsid w:val="00243668"/>
    <w:rsid w:val="0025475E"/>
    <w:rsid w:val="00263A62"/>
    <w:rsid w:val="00297D47"/>
    <w:rsid w:val="002E1C69"/>
    <w:rsid w:val="00362F53"/>
    <w:rsid w:val="003A1647"/>
    <w:rsid w:val="003E25F6"/>
    <w:rsid w:val="0040272F"/>
    <w:rsid w:val="00434A63"/>
    <w:rsid w:val="00445D43"/>
    <w:rsid w:val="004656A7"/>
    <w:rsid w:val="00465DC5"/>
    <w:rsid w:val="0049190F"/>
    <w:rsid w:val="004A3F97"/>
    <w:rsid w:val="004B0D07"/>
    <w:rsid w:val="004C4E8B"/>
    <w:rsid w:val="004C55DB"/>
    <w:rsid w:val="00503218"/>
    <w:rsid w:val="00547534"/>
    <w:rsid w:val="00590E96"/>
    <w:rsid w:val="005C1477"/>
    <w:rsid w:val="005F4023"/>
    <w:rsid w:val="0060100F"/>
    <w:rsid w:val="00602833"/>
    <w:rsid w:val="00604B36"/>
    <w:rsid w:val="0060751F"/>
    <w:rsid w:val="006116C6"/>
    <w:rsid w:val="00695C05"/>
    <w:rsid w:val="006B0F9B"/>
    <w:rsid w:val="006B622C"/>
    <w:rsid w:val="006E7228"/>
    <w:rsid w:val="00703388"/>
    <w:rsid w:val="0072443C"/>
    <w:rsid w:val="00735B16"/>
    <w:rsid w:val="007B4B42"/>
    <w:rsid w:val="007C76D6"/>
    <w:rsid w:val="007D4665"/>
    <w:rsid w:val="007D6183"/>
    <w:rsid w:val="008B378E"/>
    <w:rsid w:val="008D44C0"/>
    <w:rsid w:val="008D53C3"/>
    <w:rsid w:val="008F1FDF"/>
    <w:rsid w:val="00A17FE1"/>
    <w:rsid w:val="00AB01CC"/>
    <w:rsid w:val="00AB2A53"/>
    <w:rsid w:val="00B0358F"/>
    <w:rsid w:val="00B31A88"/>
    <w:rsid w:val="00B71393"/>
    <w:rsid w:val="00B959B0"/>
    <w:rsid w:val="00BB676E"/>
    <w:rsid w:val="00BC4935"/>
    <w:rsid w:val="00BC7C00"/>
    <w:rsid w:val="00BE08AF"/>
    <w:rsid w:val="00BE1AB7"/>
    <w:rsid w:val="00C00E5C"/>
    <w:rsid w:val="00C36DAE"/>
    <w:rsid w:val="00C705B9"/>
    <w:rsid w:val="00C95CB1"/>
    <w:rsid w:val="00CA6939"/>
    <w:rsid w:val="00CB0F16"/>
    <w:rsid w:val="00CF7C2C"/>
    <w:rsid w:val="00D442D2"/>
    <w:rsid w:val="00D97DC0"/>
    <w:rsid w:val="00E13014"/>
    <w:rsid w:val="00E148F4"/>
    <w:rsid w:val="00E206A7"/>
    <w:rsid w:val="00E83D06"/>
    <w:rsid w:val="00EC1DFC"/>
    <w:rsid w:val="00F04777"/>
    <w:rsid w:val="00F07FE7"/>
    <w:rsid w:val="00F22876"/>
    <w:rsid w:val="00F32353"/>
    <w:rsid w:val="00F424FA"/>
    <w:rsid w:val="00F83CCD"/>
    <w:rsid w:val="00F8432D"/>
    <w:rsid w:val="00FA4E6C"/>
    <w:rsid w:val="00FF2E0E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C5FC"/>
  <w15:chartTrackingRefBased/>
  <w15:docId w15:val="{269D4627-5C34-417D-9C48-2AD77248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4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7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D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9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9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7D47"/>
    <w:rPr>
      <w:i/>
      <w:iCs/>
      <w:color w:val="404040" w:themeColor="text1" w:themeTint="BF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CNBV Parrafo1,Listas,List Paragraph-Thesis,Dot pt,List Paragraph Char Char Char,Indicator Text,Parrafo"/>
    <w:basedOn w:val="Normal"/>
    <w:link w:val="PrrafodelistaCar"/>
    <w:uiPriority w:val="1"/>
    <w:qFormat/>
    <w:rsid w:val="00297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97D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D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D4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CNBV Parrafo1 Car,Listas Car,List Paragraph-Thesis Car"/>
    <w:link w:val="Prrafodelista"/>
    <w:uiPriority w:val="1"/>
    <w:qFormat/>
    <w:locked/>
    <w:rsid w:val="00297D47"/>
  </w:style>
  <w:style w:type="paragraph" w:styleId="Encabezado">
    <w:name w:val="header"/>
    <w:basedOn w:val="Normal"/>
    <w:link w:val="EncabezadoCar"/>
    <w:uiPriority w:val="99"/>
    <w:unhideWhenUsed/>
    <w:rsid w:val="0029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D47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9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D47"/>
    <w:rPr>
      <w:rFonts w:ascii="Calibri" w:eastAsia="Calibri" w:hAnsi="Calibri" w:cs="Times New Roman"/>
      <w:kern w:val="0"/>
      <w14:ligatures w14:val="none"/>
    </w:rPr>
  </w:style>
  <w:style w:type="paragraph" w:styleId="Revisin">
    <w:name w:val="Revision"/>
    <w:hidden/>
    <w:uiPriority w:val="99"/>
    <w:semiHidden/>
    <w:rsid w:val="00F228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inespaciado">
    <w:name w:val="No Spacing"/>
    <w:uiPriority w:val="1"/>
    <w:qFormat/>
    <w:rsid w:val="007D4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Intlán Pérez</dc:creator>
  <cp:keywords/>
  <dc:description/>
  <cp:lastModifiedBy>Gerardo Zaragoza Muñoz</cp:lastModifiedBy>
  <cp:revision>2</cp:revision>
  <dcterms:created xsi:type="dcterms:W3CDTF">2025-04-25T01:57:00Z</dcterms:created>
  <dcterms:modified xsi:type="dcterms:W3CDTF">2025-04-25T01:57:00Z</dcterms:modified>
</cp:coreProperties>
</file>