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1602" w14:textId="5A9FBD24" w:rsidR="00B460AC" w:rsidRDefault="00B460AC" w:rsidP="00F75D0C">
      <w:pPr>
        <w:tabs>
          <w:tab w:val="left" w:pos="1905"/>
        </w:tabs>
      </w:pPr>
    </w:p>
    <w:p w14:paraId="0B68633E" w14:textId="0795B59F" w:rsidR="00E06E20" w:rsidRPr="003F4E77" w:rsidRDefault="00957145" w:rsidP="00E06E20">
      <w:pPr>
        <w:tabs>
          <w:tab w:val="left" w:pos="1905"/>
        </w:tabs>
      </w:pPr>
      <w:r>
        <w:rPr>
          <w:rFonts w:ascii="Arial" w:hAnsi="Arial"/>
          <w:b/>
          <w:sz w:val="22"/>
          <w:szCs w:val="22"/>
        </w:rPr>
        <w:t>--------------------------------------</w:t>
      </w:r>
    </w:p>
    <w:p w14:paraId="5144814E" w14:textId="756621D7" w:rsidR="00E06E20" w:rsidRPr="003F4E77" w:rsidRDefault="00E06E20" w:rsidP="00E06E20">
      <w:pPr>
        <w:rPr>
          <w:rFonts w:ascii="Arial" w:hAnsi="Arial"/>
          <w:sz w:val="22"/>
          <w:szCs w:val="22"/>
        </w:rPr>
      </w:pPr>
      <w:r w:rsidRPr="003F4E77">
        <w:rPr>
          <w:rFonts w:ascii="Arial" w:hAnsi="Arial"/>
          <w:sz w:val="22"/>
          <w:szCs w:val="22"/>
        </w:rPr>
        <w:t>Director</w:t>
      </w:r>
      <w:r w:rsidR="00957145">
        <w:rPr>
          <w:rFonts w:ascii="Arial" w:hAnsi="Arial"/>
          <w:sz w:val="22"/>
          <w:szCs w:val="22"/>
        </w:rPr>
        <w:t>/</w:t>
      </w:r>
      <w:proofErr w:type="spellStart"/>
      <w:r w:rsidR="00957145">
        <w:rPr>
          <w:rFonts w:ascii="Arial" w:hAnsi="Arial"/>
          <w:sz w:val="22"/>
          <w:szCs w:val="22"/>
        </w:rPr>
        <w:t>ra</w:t>
      </w:r>
      <w:proofErr w:type="spellEnd"/>
      <w:r w:rsidRPr="003F4E77">
        <w:rPr>
          <w:rFonts w:ascii="Arial" w:hAnsi="Arial"/>
          <w:sz w:val="22"/>
          <w:szCs w:val="22"/>
        </w:rPr>
        <w:t xml:space="preserve"> Ejecutiva de Organización Electoral </w:t>
      </w:r>
    </w:p>
    <w:p w14:paraId="76FE8A4B" w14:textId="76951B48" w:rsidR="00E06E20" w:rsidRPr="003F4E77" w:rsidRDefault="00E06E20" w:rsidP="00E06E20">
      <w:pPr>
        <w:rPr>
          <w:rFonts w:ascii="Arial" w:hAnsi="Arial"/>
          <w:b/>
          <w:sz w:val="22"/>
          <w:szCs w:val="22"/>
        </w:rPr>
      </w:pPr>
      <w:r w:rsidRPr="003F4E77">
        <w:rPr>
          <w:rFonts w:ascii="Arial" w:hAnsi="Arial"/>
          <w:sz w:val="22"/>
          <w:szCs w:val="22"/>
        </w:rPr>
        <w:t>y Geoestadística</w:t>
      </w:r>
      <w:r w:rsidRPr="003F4E77">
        <w:rPr>
          <w:rFonts w:ascii="Arial" w:hAnsi="Arial"/>
          <w:b/>
          <w:sz w:val="22"/>
          <w:szCs w:val="22"/>
        </w:rPr>
        <w:t xml:space="preserve"> </w:t>
      </w:r>
    </w:p>
    <w:p w14:paraId="461FFEBB" w14:textId="4F6F2C2D" w:rsidR="00F75D0C" w:rsidRPr="003F4E77" w:rsidRDefault="00F75D0C" w:rsidP="00E06E20">
      <w:pPr>
        <w:rPr>
          <w:rFonts w:ascii="Arial" w:hAnsi="Arial"/>
          <w:b/>
          <w:sz w:val="22"/>
          <w:szCs w:val="22"/>
        </w:rPr>
      </w:pPr>
      <w:r w:rsidRPr="003F4E77">
        <w:rPr>
          <w:rFonts w:ascii="Arial" w:hAnsi="Arial"/>
          <w:b/>
          <w:sz w:val="22"/>
          <w:szCs w:val="22"/>
        </w:rPr>
        <w:t>Presente</w:t>
      </w:r>
    </w:p>
    <w:p w14:paraId="547C3701" w14:textId="77777777" w:rsidR="00F75D0C" w:rsidRPr="003F4E77" w:rsidRDefault="00F75D0C" w:rsidP="00F75D0C">
      <w:pPr>
        <w:pStyle w:val="Sangra2detindependiente"/>
        <w:spacing w:before="0" w:after="0"/>
        <w:ind w:left="0"/>
        <w:rPr>
          <w:sz w:val="22"/>
        </w:rPr>
      </w:pPr>
    </w:p>
    <w:p w14:paraId="3C5710DB" w14:textId="080EA89C" w:rsidR="00F75D0C" w:rsidRPr="003F4E77" w:rsidRDefault="00F75D0C" w:rsidP="00F75D0C">
      <w:pPr>
        <w:pStyle w:val="Encabezado"/>
        <w:jc w:val="both"/>
        <w:rPr>
          <w:rFonts w:ascii="Arial" w:hAnsi="Arial" w:cs="Arial"/>
          <w:i/>
          <w:sz w:val="22"/>
          <w:szCs w:val="22"/>
        </w:rPr>
      </w:pPr>
      <w:r w:rsidRPr="003F4E77">
        <w:rPr>
          <w:rFonts w:ascii="Arial" w:hAnsi="Arial" w:cs="Arial"/>
          <w:sz w:val="22"/>
        </w:rPr>
        <w:t xml:space="preserve">En cumplimiento a lo establecido en el apartado </w:t>
      </w:r>
      <w:r w:rsidRPr="006574FC">
        <w:rPr>
          <w:rFonts w:ascii="Arial" w:hAnsi="Arial" w:cs="Arial"/>
          <w:b/>
          <w:i/>
          <w:sz w:val="22"/>
        </w:rPr>
        <w:t>1</w:t>
      </w:r>
      <w:r w:rsidR="006313CB" w:rsidRPr="006574FC">
        <w:rPr>
          <w:rFonts w:ascii="Arial" w:hAnsi="Arial" w:cs="Arial"/>
          <w:b/>
          <w:i/>
          <w:sz w:val="22"/>
        </w:rPr>
        <w:t>6</w:t>
      </w:r>
      <w:r w:rsidRPr="006574FC">
        <w:rPr>
          <w:rFonts w:ascii="Arial" w:hAnsi="Arial" w:cs="Arial"/>
          <w:b/>
          <w:i/>
          <w:sz w:val="22"/>
        </w:rPr>
        <w:t xml:space="preserve">. Integración de Expedientes de la </w:t>
      </w:r>
      <w:r w:rsidR="00FB4782" w:rsidRPr="006574FC">
        <w:rPr>
          <w:rFonts w:ascii="Arial" w:hAnsi="Arial" w:cs="Arial"/>
          <w:b/>
          <w:i/>
          <w:sz w:val="22"/>
        </w:rPr>
        <w:t>Consulta del</w:t>
      </w:r>
      <w:r w:rsidRPr="006574FC">
        <w:rPr>
          <w:rFonts w:ascii="Arial" w:hAnsi="Arial" w:cs="Arial"/>
          <w:sz w:val="22"/>
        </w:rPr>
        <w:t xml:space="preserve"> </w:t>
      </w:r>
      <w:r w:rsidRPr="006574FC">
        <w:rPr>
          <w:rFonts w:ascii="Arial" w:hAnsi="Arial" w:cs="Arial"/>
          <w:i/>
          <w:sz w:val="22"/>
          <w:szCs w:val="22"/>
        </w:rPr>
        <w:t>Manual de Geografía, Organización y Capacitación para la Preparación y Desarrollo de la CPP 202</w:t>
      </w:r>
      <w:r w:rsidR="00FB4136" w:rsidRPr="006574FC">
        <w:rPr>
          <w:rFonts w:ascii="Arial" w:hAnsi="Arial" w:cs="Arial"/>
          <w:i/>
          <w:sz w:val="22"/>
          <w:szCs w:val="22"/>
        </w:rPr>
        <w:t>5</w:t>
      </w:r>
      <w:r w:rsidRPr="006574FC">
        <w:rPr>
          <w:rFonts w:ascii="Arial" w:hAnsi="Arial" w:cs="Arial"/>
          <w:sz w:val="22"/>
          <w:szCs w:val="22"/>
        </w:rPr>
        <w:t xml:space="preserve">, </w:t>
      </w:r>
      <w:r w:rsidRPr="006574FC">
        <w:rPr>
          <w:rFonts w:ascii="Arial" w:hAnsi="Arial" w:cs="Arial"/>
          <w:sz w:val="22"/>
        </w:rPr>
        <w:t xml:space="preserve">adjunto al presente el </w:t>
      </w:r>
      <w:r w:rsidRPr="006574FC">
        <w:rPr>
          <w:rFonts w:ascii="Arial" w:hAnsi="Arial" w:cs="Arial"/>
          <w:b/>
          <w:sz w:val="22"/>
        </w:rPr>
        <w:t>expediente original</w:t>
      </w:r>
      <w:r w:rsidRPr="006574FC">
        <w:rPr>
          <w:rFonts w:ascii="Arial" w:hAnsi="Arial" w:cs="Arial"/>
          <w:sz w:val="22"/>
        </w:rPr>
        <w:t xml:space="preserve"> del cómputo de la </w:t>
      </w:r>
      <w:r w:rsidRPr="006574FC">
        <w:rPr>
          <w:rFonts w:ascii="Arial" w:hAnsi="Arial" w:cs="Arial"/>
          <w:b/>
          <w:sz w:val="22"/>
        </w:rPr>
        <w:t>Consulta de Presupuesto Participativo 202</w:t>
      </w:r>
      <w:r w:rsidR="00E06E20" w:rsidRPr="006574FC">
        <w:rPr>
          <w:rFonts w:ascii="Arial" w:hAnsi="Arial" w:cs="Arial"/>
          <w:b/>
          <w:sz w:val="22"/>
        </w:rPr>
        <w:t>5</w:t>
      </w:r>
      <w:r w:rsidRPr="006574FC">
        <w:rPr>
          <w:rFonts w:ascii="Arial" w:hAnsi="Arial" w:cs="Arial"/>
          <w:sz w:val="22"/>
        </w:rPr>
        <w:t xml:space="preserve">, </w:t>
      </w:r>
      <w:r w:rsidR="00593D99" w:rsidRPr="006574FC">
        <w:rPr>
          <w:rFonts w:ascii="Arial" w:hAnsi="Arial" w:cs="Arial"/>
          <w:sz w:val="22"/>
        </w:rPr>
        <w:t xml:space="preserve">celebrada del </w:t>
      </w:r>
      <w:r w:rsidR="00605174" w:rsidRPr="006574FC">
        <w:rPr>
          <w:rFonts w:ascii="Arial" w:hAnsi="Arial" w:cs="Arial"/>
          <w:sz w:val="22"/>
        </w:rPr>
        <w:t>24 de abril</w:t>
      </w:r>
      <w:r w:rsidR="00C041F8" w:rsidRPr="006574FC">
        <w:rPr>
          <w:rFonts w:ascii="Arial" w:hAnsi="Arial" w:cs="Arial"/>
          <w:sz w:val="22"/>
        </w:rPr>
        <w:t xml:space="preserve"> </w:t>
      </w:r>
      <w:r w:rsidR="00593D99" w:rsidRPr="006574FC">
        <w:rPr>
          <w:rFonts w:ascii="Arial" w:hAnsi="Arial" w:cs="Arial"/>
          <w:sz w:val="22"/>
        </w:rPr>
        <w:t xml:space="preserve">al </w:t>
      </w:r>
      <w:r w:rsidR="00605174" w:rsidRPr="006574FC">
        <w:rPr>
          <w:rFonts w:ascii="Arial" w:hAnsi="Arial" w:cs="Arial"/>
          <w:sz w:val="22"/>
        </w:rPr>
        <w:t xml:space="preserve">1º de mayo en la modalidad </w:t>
      </w:r>
      <w:r w:rsidR="00F6016B" w:rsidRPr="006574FC">
        <w:rPr>
          <w:rFonts w:ascii="Arial" w:hAnsi="Arial" w:cs="Arial"/>
          <w:sz w:val="22"/>
        </w:rPr>
        <w:t>digital anticipada y</w:t>
      </w:r>
      <w:r w:rsidR="00605174" w:rsidRPr="006574FC">
        <w:rPr>
          <w:rFonts w:ascii="Arial" w:hAnsi="Arial" w:cs="Arial"/>
          <w:sz w:val="22"/>
        </w:rPr>
        <w:t xml:space="preserve"> del 27 de abril</w:t>
      </w:r>
      <w:r w:rsidR="00593D99" w:rsidRPr="006574FC">
        <w:rPr>
          <w:rFonts w:ascii="Arial" w:hAnsi="Arial" w:cs="Arial"/>
          <w:sz w:val="22"/>
        </w:rPr>
        <w:t xml:space="preserve"> </w:t>
      </w:r>
      <w:r w:rsidR="00605174" w:rsidRPr="006574FC">
        <w:rPr>
          <w:rFonts w:ascii="Arial" w:hAnsi="Arial" w:cs="Arial"/>
          <w:sz w:val="22"/>
        </w:rPr>
        <w:t>al</w:t>
      </w:r>
      <w:r w:rsidR="00593D99" w:rsidRPr="006574FC">
        <w:rPr>
          <w:rFonts w:ascii="Arial" w:hAnsi="Arial" w:cs="Arial"/>
          <w:sz w:val="22"/>
        </w:rPr>
        <w:t xml:space="preserve"> </w:t>
      </w:r>
      <w:r w:rsidR="00605174" w:rsidRPr="006574FC">
        <w:rPr>
          <w:rFonts w:ascii="Arial" w:hAnsi="Arial" w:cs="Arial"/>
          <w:sz w:val="22"/>
        </w:rPr>
        <w:t>1º</w:t>
      </w:r>
      <w:r w:rsidR="00593D99" w:rsidRPr="006574FC">
        <w:rPr>
          <w:rFonts w:ascii="Arial" w:hAnsi="Arial" w:cs="Arial"/>
          <w:sz w:val="22"/>
        </w:rPr>
        <w:t xml:space="preserve"> de mayo de 202</w:t>
      </w:r>
      <w:r w:rsidR="00C041F8" w:rsidRPr="006574FC">
        <w:rPr>
          <w:rFonts w:ascii="Arial" w:hAnsi="Arial" w:cs="Arial"/>
          <w:sz w:val="22"/>
        </w:rPr>
        <w:t>5</w:t>
      </w:r>
      <w:r w:rsidR="00593D99" w:rsidRPr="006574FC">
        <w:rPr>
          <w:rFonts w:ascii="Arial" w:hAnsi="Arial" w:cs="Arial"/>
          <w:sz w:val="22"/>
        </w:rPr>
        <w:t xml:space="preserve">, correspondiente </w:t>
      </w:r>
      <w:r w:rsidR="00D0725F" w:rsidRPr="006574FC">
        <w:rPr>
          <w:rFonts w:ascii="Arial" w:hAnsi="Arial" w:cs="Arial"/>
          <w:sz w:val="22"/>
        </w:rPr>
        <w:t>al ámbito territorial de</w:t>
      </w:r>
      <w:r w:rsidR="00593D99" w:rsidRPr="003F4E77">
        <w:rPr>
          <w:rFonts w:ascii="Arial" w:hAnsi="Arial" w:cs="Arial"/>
          <w:sz w:val="22"/>
        </w:rPr>
        <w:t xml:space="preserve"> esta Dirección Distrital</w:t>
      </w:r>
      <w:r w:rsidRPr="003F4E77">
        <w:rPr>
          <w:rFonts w:ascii="Arial" w:hAnsi="Arial" w:cs="Arial"/>
          <w:sz w:val="22"/>
        </w:rPr>
        <w:t>.</w:t>
      </w:r>
    </w:p>
    <w:p w14:paraId="732E862F" w14:textId="77777777" w:rsidR="00F75D0C" w:rsidRPr="003F4E77" w:rsidRDefault="00F75D0C" w:rsidP="00F75D0C">
      <w:pPr>
        <w:pStyle w:val="Sangradetextonormal"/>
        <w:ind w:left="0"/>
        <w:rPr>
          <w:rFonts w:ascii="Arial" w:hAnsi="Arial" w:cs="Arial"/>
          <w:b w:val="0"/>
          <w:smallCaps w:val="0"/>
          <w:color w:val="auto"/>
          <w:sz w:val="22"/>
        </w:rPr>
      </w:pPr>
    </w:p>
    <w:p w14:paraId="5ADEB71A" w14:textId="380B12BE" w:rsidR="00F75D0C" w:rsidRDefault="00F75D0C" w:rsidP="00F75D0C">
      <w:pPr>
        <w:pStyle w:val="Sangradetextonormal"/>
        <w:ind w:left="0"/>
        <w:jc w:val="both"/>
        <w:rPr>
          <w:rFonts w:ascii="Arial" w:hAnsi="Arial" w:cs="Arial"/>
          <w:b w:val="0"/>
          <w:smallCaps w:val="0"/>
          <w:color w:val="auto"/>
          <w:sz w:val="22"/>
        </w:rPr>
      </w:pPr>
      <w:r w:rsidRPr="003F4E77">
        <w:rPr>
          <w:rFonts w:ascii="Arial" w:hAnsi="Arial" w:cs="Arial"/>
          <w:b w:val="0"/>
          <w:smallCaps w:val="0"/>
          <w:color w:val="auto"/>
          <w:sz w:val="22"/>
        </w:rPr>
        <w:t xml:space="preserve">El expediente se presenta en ___ carpetas </w:t>
      </w:r>
      <w:r w:rsidR="00593D99" w:rsidRPr="003F4E77">
        <w:rPr>
          <w:rFonts w:ascii="Arial" w:hAnsi="Arial" w:cs="Arial"/>
          <w:b w:val="0"/>
          <w:smallCaps w:val="0"/>
          <w:color w:val="auto"/>
          <w:sz w:val="22"/>
        </w:rPr>
        <w:t>oficio</w:t>
      </w:r>
      <w:r w:rsidRPr="003F4E77">
        <w:rPr>
          <w:rFonts w:ascii="Arial" w:hAnsi="Arial" w:cs="Arial"/>
          <w:b w:val="0"/>
          <w:smallCaps w:val="0"/>
          <w:color w:val="auto"/>
          <w:sz w:val="22"/>
        </w:rPr>
        <w:t xml:space="preserve"> que incluye los documentos siguientes:</w:t>
      </w:r>
    </w:p>
    <w:p w14:paraId="63831E93" w14:textId="77777777" w:rsidR="000D4EB8" w:rsidRDefault="000D4EB8" w:rsidP="00F75D0C">
      <w:pPr>
        <w:pStyle w:val="Sangradetextonormal"/>
        <w:ind w:left="0"/>
        <w:jc w:val="both"/>
        <w:rPr>
          <w:rFonts w:ascii="Arial" w:hAnsi="Arial" w:cs="Arial"/>
          <w:b w:val="0"/>
          <w:smallCaps w:val="0"/>
          <w:color w:val="auto"/>
          <w:sz w:val="22"/>
        </w:rPr>
      </w:pPr>
    </w:p>
    <w:p w14:paraId="34B40845" w14:textId="77777777" w:rsidR="00CA5F44" w:rsidRDefault="00CA5F44" w:rsidP="00F75D0C">
      <w:pPr>
        <w:pStyle w:val="Sangradetextonormal"/>
        <w:ind w:left="0"/>
        <w:jc w:val="both"/>
        <w:rPr>
          <w:rFonts w:ascii="Arial" w:hAnsi="Arial" w:cs="Arial"/>
          <w:b w:val="0"/>
          <w:smallCaps w:val="0"/>
          <w:color w:val="auto"/>
          <w:sz w:val="22"/>
        </w:rPr>
      </w:pPr>
    </w:p>
    <w:p w14:paraId="3E823188" w14:textId="539D3F42" w:rsidR="00F75D0C" w:rsidRPr="003F4E77" w:rsidRDefault="00F75D0C" w:rsidP="00F75D0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iCs/>
          <w:sz w:val="22"/>
        </w:rPr>
      </w:pPr>
      <w:r w:rsidRPr="003F4E77">
        <w:rPr>
          <w:rFonts w:ascii="Arial" w:hAnsi="Arial" w:cs="Arial"/>
          <w:iCs/>
          <w:sz w:val="22"/>
          <w:lang w:val="es-ES"/>
        </w:rPr>
        <w:t xml:space="preserve">Cuadro-control de información sobre las Mesas </w:t>
      </w:r>
      <w:r w:rsidRPr="003F4E77">
        <w:rPr>
          <w:rFonts w:ascii="Arial" w:hAnsi="Arial" w:cs="Arial"/>
          <w:iCs/>
          <w:sz w:val="22"/>
        </w:rPr>
        <w:t>de la Consulta,</w:t>
      </w:r>
    </w:p>
    <w:p w14:paraId="23B30FE4" w14:textId="77777777" w:rsidR="00F75D0C" w:rsidRPr="003F4E77" w:rsidRDefault="00F75D0C" w:rsidP="00F75D0C">
      <w:pPr>
        <w:ind w:left="360"/>
        <w:jc w:val="both"/>
        <w:rPr>
          <w:rFonts w:ascii="Arial" w:hAnsi="Arial" w:cs="Arial"/>
          <w:iCs/>
          <w:sz w:val="22"/>
        </w:rPr>
      </w:pPr>
    </w:p>
    <w:p w14:paraId="15B7A6CA" w14:textId="209AF3DF" w:rsidR="00F6016B" w:rsidRPr="003F4E77" w:rsidRDefault="00F75D0C" w:rsidP="00F6016B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iCs/>
          <w:sz w:val="22"/>
        </w:rPr>
      </w:pPr>
      <w:r w:rsidRPr="003F4E77">
        <w:rPr>
          <w:rFonts w:ascii="Arial" w:hAnsi="Arial" w:cs="Arial"/>
          <w:iCs/>
          <w:sz w:val="22"/>
          <w:lang w:val="es-ES"/>
        </w:rPr>
        <w:t xml:space="preserve">Actas de </w:t>
      </w:r>
      <w:r w:rsidR="00BD1658" w:rsidRPr="003F4E77">
        <w:rPr>
          <w:rFonts w:ascii="Arial" w:hAnsi="Arial" w:cs="Arial"/>
          <w:iCs/>
          <w:sz w:val="22"/>
          <w:lang w:val="es-ES"/>
        </w:rPr>
        <w:t xml:space="preserve">Jornada </w:t>
      </w:r>
      <w:r w:rsidR="00605174">
        <w:rPr>
          <w:rFonts w:ascii="Arial" w:hAnsi="Arial" w:cs="Arial"/>
          <w:iCs/>
          <w:sz w:val="22"/>
          <w:lang w:val="es-ES"/>
        </w:rPr>
        <w:t xml:space="preserve">y Escrutinio y Cómputo para la Consulta de Presupuesto </w:t>
      </w:r>
      <w:r w:rsidR="00183B3E">
        <w:rPr>
          <w:rFonts w:ascii="Arial" w:hAnsi="Arial" w:cs="Arial"/>
          <w:iCs/>
          <w:sz w:val="22"/>
          <w:lang w:val="es-ES"/>
        </w:rPr>
        <w:t>Participativo</w:t>
      </w:r>
      <w:r w:rsidR="00605174">
        <w:rPr>
          <w:rFonts w:ascii="Arial" w:hAnsi="Arial" w:cs="Arial"/>
          <w:iCs/>
          <w:sz w:val="22"/>
          <w:lang w:val="es-ES"/>
        </w:rPr>
        <w:t xml:space="preserve"> 2025</w:t>
      </w:r>
      <w:r w:rsidR="00F6016B">
        <w:rPr>
          <w:rFonts w:ascii="Arial" w:hAnsi="Arial" w:cs="Arial"/>
          <w:bCs/>
          <w:iCs/>
          <w:sz w:val="22"/>
          <w:lang w:val="es-ES"/>
        </w:rPr>
        <w:t xml:space="preserve"> o, en su caso, </w:t>
      </w:r>
      <w:r w:rsidR="00F6016B" w:rsidRPr="003F4E77">
        <w:rPr>
          <w:rFonts w:ascii="Arial" w:hAnsi="Arial" w:cs="Arial"/>
          <w:iCs/>
          <w:sz w:val="22"/>
          <w:lang w:val="es-ES"/>
        </w:rPr>
        <w:t xml:space="preserve">Actas de </w:t>
      </w:r>
      <w:r w:rsidR="00F6016B">
        <w:rPr>
          <w:rFonts w:ascii="Arial" w:hAnsi="Arial" w:cs="Arial"/>
          <w:iCs/>
          <w:sz w:val="22"/>
          <w:lang w:val="es-ES"/>
        </w:rPr>
        <w:t xml:space="preserve">Jornada y </w:t>
      </w:r>
      <w:r w:rsidR="00F6016B" w:rsidRPr="003F4E77">
        <w:rPr>
          <w:rFonts w:ascii="Arial" w:hAnsi="Arial" w:cs="Arial"/>
          <w:iCs/>
          <w:sz w:val="22"/>
          <w:lang w:val="es-ES"/>
        </w:rPr>
        <w:t xml:space="preserve">Escrutinio y Cómputo de </w:t>
      </w:r>
      <w:r w:rsidR="00F6016B">
        <w:rPr>
          <w:rFonts w:ascii="Arial" w:hAnsi="Arial" w:cs="Arial"/>
          <w:iCs/>
          <w:sz w:val="22"/>
          <w:lang w:val="es-ES"/>
        </w:rPr>
        <w:t xml:space="preserve">la </w:t>
      </w:r>
      <w:r w:rsidR="00F6016B" w:rsidRPr="003F4E77">
        <w:rPr>
          <w:rFonts w:ascii="Arial" w:hAnsi="Arial" w:cs="Arial"/>
          <w:iCs/>
          <w:sz w:val="22"/>
          <w:lang w:val="es-ES"/>
        </w:rPr>
        <w:t xml:space="preserve">Consulta </w:t>
      </w:r>
      <w:r w:rsidR="00F6016B">
        <w:rPr>
          <w:rFonts w:ascii="Arial" w:hAnsi="Arial" w:cs="Arial"/>
          <w:iCs/>
          <w:sz w:val="22"/>
          <w:lang w:val="es-ES"/>
        </w:rPr>
        <w:t xml:space="preserve">de Presupuesto Participativo </w:t>
      </w:r>
      <w:r w:rsidR="00F6016B" w:rsidRPr="003F4E77">
        <w:rPr>
          <w:rFonts w:ascii="Arial" w:hAnsi="Arial" w:cs="Arial"/>
          <w:iCs/>
          <w:sz w:val="22"/>
          <w:lang w:val="es-ES"/>
        </w:rPr>
        <w:t>2025</w:t>
      </w:r>
      <w:r w:rsidR="00F6016B" w:rsidRPr="003F4E77">
        <w:rPr>
          <w:rFonts w:ascii="Arial" w:hAnsi="Arial" w:cs="Arial"/>
          <w:iCs/>
          <w:sz w:val="22"/>
        </w:rPr>
        <w:t xml:space="preserve"> </w:t>
      </w:r>
      <w:r w:rsidR="00F6016B" w:rsidRPr="003F4E77">
        <w:rPr>
          <w:rFonts w:ascii="Arial" w:hAnsi="Arial" w:cs="Arial"/>
          <w:iCs/>
          <w:sz w:val="22"/>
          <w:lang w:val="es-ES"/>
        </w:rPr>
        <w:t>levantada en la Dirección Distrital</w:t>
      </w:r>
      <w:r w:rsidR="00F6016B" w:rsidRPr="003F4E77">
        <w:rPr>
          <w:rFonts w:ascii="Arial" w:hAnsi="Arial" w:cs="Arial"/>
          <w:iCs/>
          <w:sz w:val="22"/>
        </w:rPr>
        <w:t>,</w:t>
      </w:r>
    </w:p>
    <w:p w14:paraId="39F895F8" w14:textId="77777777" w:rsidR="002620DF" w:rsidRPr="002620DF" w:rsidRDefault="002620DF" w:rsidP="002620DF">
      <w:pPr>
        <w:pStyle w:val="Prrafodelista"/>
        <w:rPr>
          <w:rFonts w:ascii="Arial" w:hAnsi="Arial" w:cs="Arial"/>
          <w:iCs/>
          <w:sz w:val="22"/>
        </w:rPr>
      </w:pPr>
    </w:p>
    <w:p w14:paraId="700C6109" w14:textId="5423737B" w:rsidR="002620DF" w:rsidRDefault="002620DF" w:rsidP="0060517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pt-PT"/>
        </w:rPr>
      </w:pPr>
      <w:r w:rsidRPr="00605174">
        <w:rPr>
          <w:rFonts w:ascii="Arial" w:hAnsi="Arial" w:cs="Arial"/>
          <w:sz w:val="22"/>
          <w:szCs w:val="22"/>
          <w:lang w:val="pt-PT"/>
        </w:rPr>
        <w:t xml:space="preserve">Acta de Jornada </w:t>
      </w:r>
      <w:r w:rsidR="00605174" w:rsidRPr="00605174">
        <w:rPr>
          <w:rFonts w:ascii="Arial" w:hAnsi="Arial" w:cs="Arial"/>
          <w:sz w:val="22"/>
          <w:szCs w:val="22"/>
          <w:lang w:val="pt-PT"/>
        </w:rPr>
        <w:t>Consultiva d</w:t>
      </w:r>
      <w:r w:rsidR="00605174">
        <w:rPr>
          <w:rFonts w:ascii="Arial" w:hAnsi="Arial" w:cs="Arial"/>
          <w:sz w:val="22"/>
          <w:szCs w:val="22"/>
          <w:lang w:val="pt-PT"/>
        </w:rPr>
        <w:t>e Prisión Preventiva</w:t>
      </w:r>
    </w:p>
    <w:p w14:paraId="0BD9A0AB" w14:textId="77777777" w:rsidR="00605174" w:rsidRPr="00340D53" w:rsidRDefault="00605174" w:rsidP="00F75D0C">
      <w:pPr>
        <w:pStyle w:val="Prrafodelista"/>
        <w:ind w:left="927"/>
        <w:jc w:val="both"/>
        <w:rPr>
          <w:rFonts w:ascii="Arial" w:hAnsi="Arial" w:cs="Arial"/>
          <w:iCs/>
          <w:sz w:val="22"/>
          <w:szCs w:val="22"/>
        </w:rPr>
      </w:pPr>
    </w:p>
    <w:p w14:paraId="56B983DC" w14:textId="0C048639" w:rsidR="002D766E" w:rsidRPr="00340D53" w:rsidRDefault="002D766E" w:rsidP="00F75D0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iCs/>
          <w:sz w:val="22"/>
          <w:szCs w:val="22"/>
        </w:rPr>
      </w:pPr>
      <w:r w:rsidRPr="00340D53">
        <w:rPr>
          <w:rFonts w:ascii="Arial" w:hAnsi="Arial" w:cs="Arial"/>
          <w:iCs/>
          <w:sz w:val="22"/>
          <w:szCs w:val="22"/>
        </w:rPr>
        <w:t>Constancias de Validación de resultados de la Consulta</w:t>
      </w:r>
      <w:r w:rsidR="00605174">
        <w:rPr>
          <w:rFonts w:ascii="Arial" w:hAnsi="Arial" w:cs="Arial"/>
          <w:iCs/>
          <w:sz w:val="22"/>
          <w:szCs w:val="22"/>
        </w:rPr>
        <w:t xml:space="preserve"> de Presupuesto Participativo</w:t>
      </w:r>
      <w:r w:rsidRPr="00340D53">
        <w:rPr>
          <w:rFonts w:ascii="Arial" w:hAnsi="Arial" w:cs="Arial"/>
          <w:iCs/>
          <w:sz w:val="22"/>
          <w:szCs w:val="22"/>
        </w:rPr>
        <w:t xml:space="preserve"> 202</w:t>
      </w:r>
      <w:r w:rsidR="00C041F8" w:rsidRPr="00340D53">
        <w:rPr>
          <w:rFonts w:ascii="Arial" w:hAnsi="Arial" w:cs="Arial"/>
          <w:iCs/>
          <w:sz w:val="22"/>
          <w:szCs w:val="22"/>
        </w:rPr>
        <w:t>5</w:t>
      </w:r>
    </w:p>
    <w:p w14:paraId="26047607" w14:textId="156757D6" w:rsidR="00F75D0C" w:rsidRPr="003F4E77" w:rsidRDefault="00F75D0C" w:rsidP="00F75D0C">
      <w:pPr>
        <w:pStyle w:val="Prrafodelista"/>
        <w:rPr>
          <w:rFonts w:ascii="Arial" w:hAnsi="Arial" w:cs="Arial"/>
          <w:iCs/>
          <w:sz w:val="22"/>
        </w:rPr>
      </w:pPr>
    </w:p>
    <w:p w14:paraId="3FC5223C" w14:textId="690AC440" w:rsidR="00F75D0C" w:rsidRPr="00F6016B" w:rsidRDefault="00F75D0C" w:rsidP="00F6016B">
      <w:pPr>
        <w:pStyle w:val="Prrafodelista"/>
        <w:numPr>
          <w:ilvl w:val="0"/>
          <w:numId w:val="17"/>
        </w:numPr>
        <w:ind w:left="709"/>
        <w:jc w:val="both"/>
        <w:rPr>
          <w:rFonts w:ascii="Arial" w:hAnsi="Arial" w:cs="Arial"/>
          <w:sz w:val="22"/>
        </w:rPr>
      </w:pPr>
      <w:r w:rsidRPr="00F6016B">
        <w:rPr>
          <w:rFonts w:ascii="Arial" w:hAnsi="Arial" w:cs="Arial"/>
          <w:iCs/>
          <w:sz w:val="22"/>
          <w:lang w:val="es-ES"/>
        </w:rPr>
        <w:t>Ac</w:t>
      </w:r>
      <w:r w:rsidRPr="00F6016B">
        <w:rPr>
          <w:rFonts w:ascii="Arial" w:hAnsi="Arial" w:cs="Arial"/>
          <w:iCs/>
          <w:sz w:val="22"/>
        </w:rPr>
        <w:t>tas de incidentes</w:t>
      </w:r>
      <w:r w:rsidR="00CA5F44" w:rsidRPr="00F6016B">
        <w:rPr>
          <w:rFonts w:ascii="Arial" w:hAnsi="Arial" w:cs="Arial"/>
          <w:iCs/>
          <w:sz w:val="22"/>
        </w:rPr>
        <w:t xml:space="preserve"> de la Consulta</w:t>
      </w:r>
    </w:p>
    <w:p w14:paraId="27258B51" w14:textId="754D6AFA" w:rsidR="00F75D0C" w:rsidRPr="00605174" w:rsidRDefault="00F75D0C" w:rsidP="00605174">
      <w:pPr>
        <w:rPr>
          <w:rFonts w:ascii="Arial" w:hAnsi="Arial" w:cs="Arial"/>
          <w:iCs/>
          <w:sz w:val="22"/>
        </w:rPr>
      </w:pPr>
    </w:p>
    <w:p w14:paraId="665E596C" w14:textId="1C251ECF" w:rsidR="00F75D0C" w:rsidRPr="003F4E77" w:rsidRDefault="008729A5" w:rsidP="00F75D0C">
      <w:pPr>
        <w:pStyle w:val="Prrafodelista"/>
        <w:numPr>
          <w:ilvl w:val="0"/>
          <w:numId w:val="17"/>
        </w:numPr>
        <w:ind w:left="709"/>
        <w:jc w:val="both"/>
        <w:rPr>
          <w:rFonts w:ascii="Arial" w:hAnsi="Arial" w:cs="Arial"/>
          <w:iCs/>
          <w:sz w:val="22"/>
        </w:rPr>
      </w:pPr>
      <w:r w:rsidRPr="003F4E77">
        <w:rPr>
          <w:rFonts w:ascii="Arial" w:hAnsi="Arial" w:cs="Arial"/>
          <w:iCs/>
          <w:sz w:val="22"/>
        </w:rPr>
        <w:t>Constancias de Clausura de la Mesa Receptora de Opinión y Remisión del Paquete</w:t>
      </w:r>
      <w:r w:rsidR="00CA5F44">
        <w:rPr>
          <w:rFonts w:ascii="Arial" w:hAnsi="Arial" w:cs="Arial"/>
          <w:iCs/>
          <w:sz w:val="22"/>
        </w:rPr>
        <w:t xml:space="preserve"> Consultivo de la Consulta de Presupuesto Participativo 2025</w:t>
      </w:r>
      <w:r w:rsidR="00F75D0C" w:rsidRPr="003F4E77">
        <w:rPr>
          <w:rFonts w:ascii="Arial" w:hAnsi="Arial" w:cs="Arial"/>
          <w:iCs/>
          <w:sz w:val="22"/>
        </w:rPr>
        <w:t>,</w:t>
      </w:r>
    </w:p>
    <w:p w14:paraId="45891AA4" w14:textId="77777777" w:rsidR="008729A5" w:rsidRPr="003F4E77" w:rsidRDefault="008729A5" w:rsidP="00C041F8">
      <w:pPr>
        <w:rPr>
          <w:rFonts w:ascii="Arial" w:hAnsi="Arial" w:cs="Arial"/>
          <w:iCs/>
          <w:sz w:val="22"/>
        </w:rPr>
      </w:pPr>
    </w:p>
    <w:p w14:paraId="37CFEBA2" w14:textId="70D7D0C8" w:rsidR="008729A5" w:rsidRPr="003F4E77" w:rsidRDefault="008729A5" w:rsidP="008729A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iCs/>
          <w:sz w:val="22"/>
        </w:rPr>
      </w:pPr>
      <w:r w:rsidRPr="003F4E77">
        <w:rPr>
          <w:rFonts w:ascii="Arial" w:hAnsi="Arial" w:cs="Arial"/>
          <w:iCs/>
          <w:sz w:val="22"/>
          <w:lang w:val="es-ES"/>
        </w:rPr>
        <w:t>Actas del Cómputo emitido por el Sistema Electrónico por Internet para la Consulta 202</w:t>
      </w:r>
      <w:r w:rsidR="00C041F8" w:rsidRPr="003F4E77">
        <w:rPr>
          <w:rFonts w:ascii="Arial" w:hAnsi="Arial" w:cs="Arial"/>
          <w:iCs/>
          <w:sz w:val="22"/>
          <w:lang w:val="es-ES"/>
        </w:rPr>
        <w:t>5</w:t>
      </w:r>
      <w:r w:rsidRPr="003F4E77">
        <w:rPr>
          <w:rFonts w:ascii="Arial" w:hAnsi="Arial" w:cs="Arial"/>
          <w:iCs/>
          <w:sz w:val="22"/>
        </w:rPr>
        <w:t>,</w:t>
      </w:r>
    </w:p>
    <w:p w14:paraId="3E8F6877" w14:textId="6F7A57E7" w:rsidR="00F75D0C" w:rsidRPr="003F4E77" w:rsidRDefault="00F75D0C" w:rsidP="00F75D0C">
      <w:pPr>
        <w:rPr>
          <w:rFonts w:ascii="Arial" w:hAnsi="Arial" w:cs="Arial"/>
          <w:iCs/>
          <w:sz w:val="22"/>
        </w:rPr>
      </w:pPr>
    </w:p>
    <w:p w14:paraId="1EA76311" w14:textId="22716FE9" w:rsidR="00F75D0C" w:rsidRPr="003F4E77" w:rsidRDefault="00F75D0C" w:rsidP="00F75D0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iCs/>
          <w:sz w:val="22"/>
        </w:rPr>
      </w:pPr>
      <w:r w:rsidRPr="003F4E77">
        <w:rPr>
          <w:rFonts w:ascii="Arial" w:hAnsi="Arial" w:cs="Arial"/>
          <w:iCs/>
          <w:sz w:val="22"/>
        </w:rPr>
        <w:t>Listados de Claves de Elector de la Ciudadanía que emitió su opinión a través del Sistema Electrónico por Internet,</w:t>
      </w:r>
    </w:p>
    <w:p w14:paraId="169041BE" w14:textId="01D17BB8" w:rsidR="00F75D0C" w:rsidRPr="003F4E77" w:rsidRDefault="00F75D0C" w:rsidP="00F75D0C">
      <w:pPr>
        <w:pStyle w:val="Prrafodelista"/>
        <w:rPr>
          <w:rFonts w:ascii="Arial" w:hAnsi="Arial" w:cs="Arial"/>
          <w:iCs/>
          <w:sz w:val="22"/>
        </w:rPr>
      </w:pPr>
    </w:p>
    <w:p w14:paraId="3736E333" w14:textId="708B69E4" w:rsidR="00F75D0C" w:rsidRPr="003F4E77" w:rsidRDefault="00F75D0C" w:rsidP="00F75D0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iCs/>
          <w:sz w:val="22"/>
        </w:rPr>
      </w:pPr>
      <w:r w:rsidRPr="003F4E77">
        <w:rPr>
          <w:rFonts w:ascii="Arial" w:hAnsi="Arial" w:cs="Arial"/>
          <w:iCs/>
          <w:sz w:val="22"/>
        </w:rPr>
        <w:t>Acta circunstanciada que da cuenta de los documentos que no se integran al expediente de la Consulta de Presupuesto Participativo 202</w:t>
      </w:r>
      <w:r w:rsidR="00C041F8" w:rsidRPr="003F4E77">
        <w:rPr>
          <w:rFonts w:ascii="Arial" w:hAnsi="Arial" w:cs="Arial"/>
          <w:iCs/>
          <w:sz w:val="22"/>
        </w:rPr>
        <w:t>5</w:t>
      </w:r>
      <w:r w:rsidRPr="003F4E77">
        <w:rPr>
          <w:rFonts w:ascii="Arial" w:hAnsi="Arial" w:cs="Arial"/>
          <w:iCs/>
          <w:sz w:val="22"/>
        </w:rPr>
        <w:t xml:space="preserve"> (Anexo </w:t>
      </w:r>
      <w:r w:rsidR="0089254F" w:rsidRPr="003F4E77">
        <w:rPr>
          <w:rFonts w:ascii="Arial" w:hAnsi="Arial" w:cs="Arial"/>
          <w:iCs/>
          <w:sz w:val="22"/>
        </w:rPr>
        <w:t>__</w:t>
      </w:r>
      <w:r w:rsidRPr="003F4E77">
        <w:rPr>
          <w:rFonts w:ascii="Arial" w:hAnsi="Arial" w:cs="Arial"/>
          <w:iCs/>
          <w:sz w:val="22"/>
        </w:rPr>
        <w:t>),</w:t>
      </w:r>
    </w:p>
    <w:p w14:paraId="4FB6F8D0" w14:textId="15F7E238" w:rsidR="00F75D0C" w:rsidRPr="003F4E77" w:rsidRDefault="00F75D0C" w:rsidP="00F75D0C">
      <w:pPr>
        <w:pStyle w:val="Prrafodelista"/>
        <w:rPr>
          <w:rFonts w:ascii="Arial" w:hAnsi="Arial" w:cs="Arial"/>
          <w:iCs/>
          <w:sz w:val="22"/>
        </w:rPr>
      </w:pPr>
    </w:p>
    <w:p w14:paraId="397422DF" w14:textId="310BFBE1" w:rsidR="00F75D0C" w:rsidRPr="003F4E77" w:rsidRDefault="00E32CC8" w:rsidP="00F75D0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iCs/>
          <w:sz w:val="22"/>
        </w:rPr>
      </w:pPr>
      <w:r w:rsidRPr="003F4E77">
        <w:rPr>
          <w:rFonts w:ascii="Arial" w:hAnsi="Arial" w:cs="Arial"/>
          <w:iCs/>
          <w:sz w:val="22"/>
        </w:rPr>
        <w:t>Acta Circunstanciada de la recepción de paquetes en la Dirección Distrital__ del Instituto Electoral de la Ciudad de México</w:t>
      </w:r>
      <w:r w:rsidR="00F75D0C" w:rsidRPr="003F4E77">
        <w:rPr>
          <w:rFonts w:ascii="Arial" w:hAnsi="Arial" w:cs="Arial"/>
          <w:iCs/>
          <w:sz w:val="22"/>
        </w:rPr>
        <w:t>,</w:t>
      </w:r>
    </w:p>
    <w:p w14:paraId="376AA0A6" w14:textId="5F7E7157" w:rsidR="00F75D0C" w:rsidRDefault="00F75D0C" w:rsidP="00F75D0C">
      <w:pPr>
        <w:ind w:left="360"/>
        <w:jc w:val="both"/>
        <w:rPr>
          <w:rFonts w:ascii="Arial" w:hAnsi="Arial" w:cs="Arial"/>
          <w:sz w:val="22"/>
        </w:rPr>
      </w:pPr>
    </w:p>
    <w:p w14:paraId="6A5084AA" w14:textId="55079E3B" w:rsidR="000B6AA9" w:rsidRDefault="000B6AA9" w:rsidP="00F75D0C">
      <w:pPr>
        <w:ind w:left="360"/>
        <w:jc w:val="both"/>
        <w:rPr>
          <w:rFonts w:ascii="Arial" w:hAnsi="Arial" w:cs="Arial"/>
          <w:sz w:val="22"/>
        </w:rPr>
      </w:pPr>
    </w:p>
    <w:p w14:paraId="0FEAE04D" w14:textId="0BD8FAF5" w:rsidR="000B6AA9" w:rsidRDefault="000B6AA9" w:rsidP="00F75D0C">
      <w:pPr>
        <w:ind w:left="360"/>
        <w:jc w:val="both"/>
        <w:rPr>
          <w:rFonts w:ascii="Arial" w:hAnsi="Arial" w:cs="Arial"/>
          <w:sz w:val="22"/>
        </w:rPr>
      </w:pPr>
    </w:p>
    <w:p w14:paraId="11234934" w14:textId="40645DF0" w:rsidR="000B6AA9" w:rsidRDefault="000B6AA9" w:rsidP="00F75D0C">
      <w:pPr>
        <w:ind w:left="360"/>
        <w:jc w:val="both"/>
        <w:rPr>
          <w:rFonts w:ascii="Arial" w:hAnsi="Arial" w:cs="Arial"/>
          <w:sz w:val="22"/>
        </w:rPr>
      </w:pPr>
    </w:p>
    <w:p w14:paraId="7818B971" w14:textId="33CAA54E" w:rsidR="000B6AA9" w:rsidRDefault="00BA60EA" w:rsidP="00F75D0C">
      <w:pPr>
        <w:ind w:left="360"/>
        <w:jc w:val="both"/>
        <w:rPr>
          <w:rFonts w:ascii="Arial" w:hAnsi="Arial" w:cs="Arial"/>
          <w:sz w:val="22"/>
        </w:rPr>
      </w:pPr>
      <w:r w:rsidRPr="000B6AA9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2A87C" wp14:editId="7F1CC9DE">
                <wp:simplePos x="0" y="0"/>
                <wp:positionH relativeFrom="column">
                  <wp:posOffset>4197158</wp:posOffset>
                </wp:positionH>
                <wp:positionV relativeFrom="paragraph">
                  <wp:posOffset>672201</wp:posOffset>
                </wp:positionV>
                <wp:extent cx="2210435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7B571" w14:textId="77777777" w:rsidR="000B6AA9" w:rsidRPr="00E51928" w:rsidRDefault="000B6AA9" w:rsidP="000B6AA9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E5192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E5192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E5192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1F4864BA" w14:textId="77777777" w:rsidR="000B6AA9" w:rsidRDefault="000B6AA9" w:rsidP="000B6AA9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2A8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0.5pt;margin-top:52.95pt;width:174.0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" filled="f" stroked="f">
                <v:textbox>
                  <w:txbxContent>
                    <w:p w14:paraId="0687B571" w14:textId="77777777" w:rsidR="000B6AA9" w:rsidRPr="00E51928" w:rsidRDefault="000B6AA9" w:rsidP="000B6AA9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E5192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E5192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E5192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1F4864BA" w14:textId="77777777" w:rsidR="000B6AA9" w:rsidRDefault="000B6AA9" w:rsidP="000B6AA9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B472F" w14:textId="77777777" w:rsidR="000B6AA9" w:rsidRPr="003F4E77" w:rsidRDefault="000B6AA9" w:rsidP="00F75D0C">
      <w:pPr>
        <w:ind w:left="360"/>
        <w:jc w:val="both"/>
        <w:rPr>
          <w:rFonts w:ascii="Arial" w:hAnsi="Arial" w:cs="Arial"/>
          <w:sz w:val="22"/>
        </w:rPr>
      </w:pPr>
    </w:p>
    <w:p w14:paraId="2023C38D" w14:textId="566B4F1D" w:rsidR="000B6AA9" w:rsidRPr="000B6AA9" w:rsidRDefault="00706802" w:rsidP="000B6AA9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iCs/>
          <w:sz w:val="22"/>
        </w:rPr>
      </w:pPr>
      <w:r w:rsidRPr="003F4E77">
        <w:rPr>
          <w:rFonts w:ascii="Arial" w:hAnsi="Arial" w:cs="Arial"/>
          <w:iCs/>
          <w:sz w:val="22"/>
        </w:rPr>
        <w:t>Acta Circunstanciada de la Validación de los Resultados de la Consulta de Presupuesto Participativo 202</w:t>
      </w:r>
      <w:r w:rsidR="00C041F8" w:rsidRPr="003F4E77">
        <w:rPr>
          <w:rFonts w:ascii="Arial" w:hAnsi="Arial" w:cs="Arial"/>
          <w:iCs/>
          <w:sz w:val="22"/>
        </w:rPr>
        <w:t>5</w:t>
      </w:r>
      <w:r w:rsidR="00F75D0C" w:rsidRPr="003F4E77">
        <w:rPr>
          <w:rFonts w:ascii="Arial" w:hAnsi="Arial" w:cs="Arial"/>
          <w:iCs/>
          <w:sz w:val="22"/>
        </w:rPr>
        <w:t xml:space="preserve">, </w:t>
      </w:r>
      <w:r w:rsidRPr="003F4E77">
        <w:rPr>
          <w:rFonts w:ascii="Arial" w:hAnsi="Arial" w:cs="Arial"/>
          <w:iCs/>
          <w:sz w:val="22"/>
        </w:rPr>
        <w:t>y</w:t>
      </w:r>
    </w:p>
    <w:p w14:paraId="4575025B" w14:textId="77777777" w:rsidR="000B6AA9" w:rsidRPr="003F4E77" w:rsidRDefault="000B6AA9" w:rsidP="00F75D0C">
      <w:pPr>
        <w:pStyle w:val="Prrafodelista"/>
        <w:rPr>
          <w:rFonts w:ascii="Arial" w:hAnsi="Arial" w:cs="Arial"/>
          <w:iCs/>
          <w:sz w:val="22"/>
        </w:rPr>
      </w:pPr>
    </w:p>
    <w:p w14:paraId="2C322ABA" w14:textId="05EE8F9C" w:rsidR="00F75D0C" w:rsidRPr="003F4E77" w:rsidRDefault="00706802" w:rsidP="00F75D0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iCs/>
          <w:sz w:val="22"/>
        </w:rPr>
      </w:pPr>
      <w:r w:rsidRPr="003F4E77">
        <w:rPr>
          <w:rFonts w:ascii="Arial" w:hAnsi="Arial" w:cs="Arial"/>
          <w:bCs/>
          <w:iCs/>
          <w:sz w:val="22"/>
        </w:rPr>
        <w:t>Informe de la persona Titular o Responsable de la Dirección Distrital __ sobre el desarrollo de la Consulta de Presupuesto Participativo 202</w:t>
      </w:r>
      <w:r w:rsidR="00C041F8" w:rsidRPr="003F4E77">
        <w:rPr>
          <w:rFonts w:ascii="Arial" w:hAnsi="Arial" w:cs="Arial"/>
          <w:bCs/>
          <w:iCs/>
          <w:sz w:val="22"/>
        </w:rPr>
        <w:t>5</w:t>
      </w:r>
      <w:r w:rsidRPr="003F4E77">
        <w:rPr>
          <w:rFonts w:ascii="Arial" w:hAnsi="Arial" w:cs="Arial"/>
          <w:bCs/>
          <w:iCs/>
          <w:sz w:val="22"/>
        </w:rPr>
        <w:t>.</w:t>
      </w:r>
    </w:p>
    <w:p w14:paraId="1B9DE588" w14:textId="77777777" w:rsidR="00F75D0C" w:rsidRPr="003F4E77" w:rsidRDefault="00F75D0C" w:rsidP="00F75D0C">
      <w:pPr>
        <w:ind w:left="360"/>
        <w:jc w:val="both"/>
        <w:rPr>
          <w:rFonts w:ascii="Arial" w:hAnsi="Arial" w:cs="Arial"/>
          <w:iCs/>
          <w:sz w:val="22"/>
        </w:rPr>
      </w:pPr>
    </w:p>
    <w:p w14:paraId="7F81AF3D" w14:textId="4EE0D905" w:rsidR="00F75D0C" w:rsidRDefault="00F75D0C" w:rsidP="00F75D0C">
      <w:pPr>
        <w:pStyle w:val="Sangra2detindependiente"/>
        <w:spacing w:before="0" w:after="0"/>
        <w:ind w:left="0"/>
        <w:rPr>
          <w:rFonts w:cs="Arial"/>
          <w:sz w:val="22"/>
        </w:rPr>
      </w:pPr>
      <w:r w:rsidRPr="003F4E77">
        <w:rPr>
          <w:rFonts w:cs="Arial"/>
          <w:sz w:val="22"/>
        </w:rPr>
        <w:t xml:space="preserve">Finalmente, le informo que el expediente fue revisado por personal de la Dirección Ejecutiva a su cargo y cumple con los requisitos para su integración señalados </w:t>
      </w:r>
      <w:r w:rsidRPr="003F4E77">
        <w:rPr>
          <w:sz w:val="22"/>
        </w:rPr>
        <w:t xml:space="preserve">en </w:t>
      </w:r>
      <w:r w:rsidRPr="003F4E77">
        <w:rPr>
          <w:rFonts w:cs="Arial"/>
          <w:sz w:val="22"/>
        </w:rPr>
        <w:t xml:space="preserve">el referido </w:t>
      </w:r>
      <w:r w:rsidR="00605174">
        <w:rPr>
          <w:rFonts w:cs="Arial"/>
          <w:sz w:val="22"/>
        </w:rPr>
        <w:t>Manual.</w:t>
      </w:r>
    </w:p>
    <w:p w14:paraId="3CE080E2" w14:textId="77777777" w:rsidR="002620DF" w:rsidRPr="003F4E77" w:rsidRDefault="002620DF" w:rsidP="00F75D0C">
      <w:pPr>
        <w:pStyle w:val="Sangra2detindependiente"/>
        <w:spacing w:before="0" w:after="0"/>
        <w:ind w:left="0"/>
        <w:rPr>
          <w:rFonts w:cs="Arial"/>
          <w:sz w:val="22"/>
        </w:rPr>
      </w:pPr>
    </w:p>
    <w:p w14:paraId="2D2CB172" w14:textId="1ED02B11" w:rsidR="00F75D0C" w:rsidRPr="003F4E77" w:rsidRDefault="00F75D0C" w:rsidP="00F75D0C">
      <w:pPr>
        <w:pStyle w:val="Sangra2detindependiente"/>
        <w:spacing w:before="0" w:after="0"/>
        <w:ind w:left="0"/>
        <w:rPr>
          <w:rFonts w:cs="Arial"/>
          <w:sz w:val="22"/>
        </w:rPr>
      </w:pPr>
      <w:r w:rsidRPr="003F4E77">
        <w:rPr>
          <w:rFonts w:cs="Arial"/>
          <w:sz w:val="22"/>
        </w:rPr>
        <w:t>Sin otro particular, aprovecho la ocasión para enviarle un cordial saludo.</w:t>
      </w:r>
    </w:p>
    <w:p w14:paraId="26A026AD" w14:textId="77777777" w:rsidR="00F75D0C" w:rsidRPr="003F4E77" w:rsidRDefault="00F75D0C" w:rsidP="00F75D0C">
      <w:pPr>
        <w:jc w:val="both"/>
        <w:rPr>
          <w:rFonts w:ascii="Arial" w:hAnsi="Arial" w:cs="Arial"/>
          <w:sz w:val="2"/>
        </w:rPr>
      </w:pPr>
    </w:p>
    <w:p w14:paraId="68F88087" w14:textId="5BAA8570" w:rsidR="00F75D0C" w:rsidRPr="003F4E77" w:rsidRDefault="00F75D0C" w:rsidP="00F75D0C">
      <w:pPr>
        <w:jc w:val="both"/>
        <w:rPr>
          <w:rFonts w:ascii="Arial" w:hAnsi="Arial" w:cs="Arial"/>
          <w:sz w:val="22"/>
        </w:rPr>
      </w:pPr>
    </w:p>
    <w:p w14:paraId="2067B866" w14:textId="7BF99E5F" w:rsidR="00F75D0C" w:rsidRPr="003F4E77" w:rsidRDefault="00F75D0C" w:rsidP="00F75D0C">
      <w:pPr>
        <w:jc w:val="both"/>
        <w:rPr>
          <w:rFonts w:ascii="Arial" w:hAnsi="Arial" w:cs="Arial"/>
          <w:sz w:val="22"/>
        </w:rPr>
      </w:pPr>
    </w:p>
    <w:p w14:paraId="4619F679" w14:textId="68F3CBE2" w:rsidR="00F75D0C" w:rsidRPr="003F4E77" w:rsidRDefault="00F75D0C" w:rsidP="00F75D0C">
      <w:pPr>
        <w:jc w:val="both"/>
        <w:rPr>
          <w:rFonts w:ascii="Arial" w:hAnsi="Arial" w:cs="Arial"/>
          <w:sz w:val="22"/>
        </w:rPr>
      </w:pPr>
    </w:p>
    <w:p w14:paraId="6D115C7E" w14:textId="78DF0C6B" w:rsidR="00F75D0C" w:rsidRPr="003F4E77" w:rsidRDefault="00F75D0C" w:rsidP="00F75D0C">
      <w:pPr>
        <w:jc w:val="both"/>
        <w:rPr>
          <w:rFonts w:ascii="Arial" w:hAnsi="Arial" w:cs="Arial"/>
          <w:sz w:val="22"/>
        </w:rPr>
      </w:pPr>
    </w:p>
    <w:p w14:paraId="4E163420" w14:textId="2CC0EF9F" w:rsidR="00F75D0C" w:rsidRPr="003F4E77" w:rsidRDefault="00F75D0C" w:rsidP="00F75D0C">
      <w:pPr>
        <w:jc w:val="both"/>
        <w:rPr>
          <w:rFonts w:ascii="Arial" w:hAnsi="Arial" w:cs="Arial"/>
          <w:sz w:val="22"/>
        </w:rPr>
      </w:pPr>
    </w:p>
    <w:p w14:paraId="44DA8E42" w14:textId="0783487F" w:rsidR="00F75D0C" w:rsidRPr="003F4E77" w:rsidRDefault="00F75D0C" w:rsidP="00F75D0C">
      <w:pPr>
        <w:pStyle w:val="Ttulo1"/>
        <w:spacing w:line="240" w:lineRule="auto"/>
        <w:jc w:val="center"/>
      </w:pPr>
      <w:r w:rsidRPr="003F4E77">
        <w:t>Atentamente</w:t>
      </w:r>
    </w:p>
    <w:p w14:paraId="0F9063A1" w14:textId="670384D5" w:rsidR="00F75D0C" w:rsidRPr="003F4E77" w:rsidRDefault="00F75D0C" w:rsidP="00F75D0C">
      <w:pPr>
        <w:pStyle w:val="Ttulo1"/>
        <w:spacing w:line="240" w:lineRule="auto"/>
        <w:jc w:val="center"/>
      </w:pPr>
    </w:p>
    <w:p w14:paraId="314ACF50" w14:textId="4A8A8CF6" w:rsidR="00F75D0C" w:rsidRPr="003F4E77" w:rsidRDefault="00F75D0C" w:rsidP="00F75D0C">
      <w:pPr>
        <w:pStyle w:val="Ttulo1"/>
        <w:spacing w:line="240" w:lineRule="auto"/>
        <w:rPr>
          <w:rFonts w:ascii="Times New Roman" w:hAnsi="Times New Roman"/>
          <w:b w:val="0"/>
          <w:szCs w:val="24"/>
        </w:rPr>
      </w:pPr>
    </w:p>
    <w:p w14:paraId="1DFFEFE7" w14:textId="4F799E53" w:rsidR="00F75D0C" w:rsidRPr="003F4E77" w:rsidRDefault="00F75D0C" w:rsidP="00F75D0C"/>
    <w:p w14:paraId="7EA34176" w14:textId="3E342FBE" w:rsidR="00F75D0C" w:rsidRPr="003F4E77" w:rsidRDefault="00F75D0C" w:rsidP="00F75D0C">
      <w:pPr>
        <w:pStyle w:val="Ttulo1"/>
        <w:spacing w:line="240" w:lineRule="auto"/>
        <w:jc w:val="center"/>
      </w:pPr>
      <w:r w:rsidRPr="003F4E77">
        <w:t xml:space="preserve">Titular de Órgano Desconcentrado </w:t>
      </w:r>
      <w:r w:rsidR="00F6016B">
        <w:rPr>
          <w:lang w:val="es-ES"/>
        </w:rPr>
        <w:t>en</w:t>
      </w:r>
      <w:r w:rsidRPr="003F4E77">
        <w:rPr>
          <w:lang w:val="es-ES"/>
        </w:rPr>
        <w:t xml:space="preserve"> la Dirección Distrital ____</w:t>
      </w:r>
    </w:p>
    <w:p w14:paraId="0ABB3F02" w14:textId="77777777" w:rsidR="00797171" w:rsidRPr="003F4E77" w:rsidRDefault="00797171" w:rsidP="00F75D0C">
      <w:pPr>
        <w:rPr>
          <w:rFonts w:ascii="Arial" w:hAnsi="Arial"/>
          <w:sz w:val="22"/>
        </w:rPr>
      </w:pPr>
    </w:p>
    <w:p w14:paraId="7C150BDC" w14:textId="77777777" w:rsidR="00797171" w:rsidRDefault="00797171" w:rsidP="00F75D0C">
      <w:pPr>
        <w:rPr>
          <w:rFonts w:ascii="Arial" w:hAnsi="Arial"/>
          <w:sz w:val="22"/>
        </w:rPr>
      </w:pPr>
    </w:p>
    <w:p w14:paraId="09A6E55C" w14:textId="77777777" w:rsidR="00F6016B" w:rsidRDefault="00F6016B" w:rsidP="00F75D0C">
      <w:pPr>
        <w:rPr>
          <w:rFonts w:ascii="Arial" w:hAnsi="Arial"/>
          <w:sz w:val="22"/>
        </w:rPr>
      </w:pPr>
    </w:p>
    <w:p w14:paraId="06403A07" w14:textId="77777777" w:rsidR="00F6016B" w:rsidRDefault="00F6016B" w:rsidP="00F75D0C">
      <w:pPr>
        <w:rPr>
          <w:rFonts w:ascii="Arial" w:hAnsi="Arial"/>
          <w:sz w:val="22"/>
        </w:rPr>
      </w:pPr>
    </w:p>
    <w:p w14:paraId="1161ABC9" w14:textId="77777777" w:rsidR="00F6016B" w:rsidRDefault="00F6016B" w:rsidP="00F75D0C">
      <w:pPr>
        <w:rPr>
          <w:rFonts w:ascii="Arial" w:hAnsi="Arial"/>
          <w:sz w:val="22"/>
        </w:rPr>
      </w:pPr>
    </w:p>
    <w:p w14:paraId="2DCAC427" w14:textId="77777777" w:rsidR="00F6016B" w:rsidRDefault="00F6016B" w:rsidP="00F75D0C">
      <w:pPr>
        <w:rPr>
          <w:rFonts w:ascii="Arial" w:hAnsi="Arial"/>
          <w:sz w:val="22"/>
        </w:rPr>
      </w:pPr>
    </w:p>
    <w:p w14:paraId="1596E12B" w14:textId="77777777" w:rsidR="00F6016B" w:rsidRDefault="00F6016B" w:rsidP="00F75D0C">
      <w:pPr>
        <w:rPr>
          <w:rFonts w:ascii="Arial" w:hAnsi="Arial"/>
          <w:sz w:val="22"/>
        </w:rPr>
      </w:pPr>
    </w:p>
    <w:p w14:paraId="7E0876E8" w14:textId="77777777" w:rsidR="00F6016B" w:rsidRDefault="00F6016B" w:rsidP="00F75D0C">
      <w:pPr>
        <w:rPr>
          <w:rFonts w:ascii="Arial" w:hAnsi="Arial"/>
          <w:sz w:val="22"/>
        </w:rPr>
      </w:pPr>
    </w:p>
    <w:p w14:paraId="50D2BB1A" w14:textId="77777777" w:rsidR="00F6016B" w:rsidRPr="003F4E77" w:rsidRDefault="00F6016B" w:rsidP="00F75D0C">
      <w:pPr>
        <w:rPr>
          <w:rFonts w:ascii="Arial" w:hAnsi="Arial"/>
          <w:sz w:val="22"/>
        </w:rPr>
      </w:pPr>
    </w:p>
    <w:p w14:paraId="2331A8BD" w14:textId="77777777" w:rsidR="00797171" w:rsidRPr="003F4E77" w:rsidRDefault="00797171" w:rsidP="00F75D0C">
      <w:pPr>
        <w:rPr>
          <w:rFonts w:ascii="Arial" w:hAnsi="Arial"/>
          <w:sz w:val="22"/>
        </w:rPr>
      </w:pPr>
    </w:p>
    <w:tbl>
      <w:tblPr>
        <w:tblW w:w="8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969"/>
      </w:tblGrid>
      <w:tr w:rsidR="00314448" w:rsidRPr="003F4E77" w14:paraId="3F73F659" w14:textId="77777777" w:rsidTr="006C65F1">
        <w:trPr>
          <w:trHeight w:val="249"/>
        </w:trPr>
        <w:tc>
          <w:tcPr>
            <w:tcW w:w="921" w:type="dxa"/>
          </w:tcPr>
          <w:p w14:paraId="0C609A6F" w14:textId="77777777" w:rsidR="00314448" w:rsidRPr="003F4E77" w:rsidRDefault="00314448" w:rsidP="006C65F1">
            <w:pPr>
              <w:pStyle w:val="Encabezado"/>
              <w:tabs>
                <w:tab w:val="left" w:pos="1276"/>
              </w:tabs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3F4E77">
              <w:rPr>
                <w:rFonts w:ascii="Arial" w:hAnsi="Arial"/>
                <w:sz w:val="16"/>
                <w:szCs w:val="16"/>
                <w:lang w:val="en-US"/>
              </w:rPr>
              <w:t>C. c. p.</w:t>
            </w:r>
          </w:p>
        </w:tc>
        <w:tc>
          <w:tcPr>
            <w:tcW w:w="7969" w:type="dxa"/>
          </w:tcPr>
          <w:p w14:paraId="7111446D" w14:textId="5F7967E8" w:rsidR="00314448" w:rsidRPr="003F4E77" w:rsidRDefault="00314448" w:rsidP="006C65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F4E77">
              <w:rPr>
                <w:rFonts w:ascii="Arial" w:hAnsi="Arial"/>
                <w:b/>
                <w:sz w:val="14"/>
                <w:szCs w:val="14"/>
              </w:rPr>
              <w:t xml:space="preserve">Integrantes de la </w:t>
            </w:r>
            <w:r w:rsidRPr="003F4E77">
              <w:rPr>
                <w:rFonts w:ascii="Arial" w:hAnsi="Arial" w:cs="Arial"/>
                <w:b/>
                <w:sz w:val="14"/>
                <w:szCs w:val="14"/>
              </w:rPr>
              <w:t>Comisión de Organización Electoral y Geoestadística</w:t>
            </w:r>
            <w:r w:rsidRPr="003F4E77">
              <w:rPr>
                <w:rFonts w:ascii="Arial" w:hAnsi="Arial"/>
                <w:bCs/>
                <w:sz w:val="14"/>
                <w:szCs w:val="14"/>
              </w:rPr>
              <w:t>. Presentes.</w:t>
            </w:r>
          </w:p>
          <w:p w14:paraId="3E7AFAF7" w14:textId="74936E3A" w:rsidR="00314448" w:rsidRPr="003F4E77" w:rsidRDefault="00314448" w:rsidP="006C65F1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/>
                <w:sz w:val="14"/>
                <w:szCs w:val="14"/>
              </w:rPr>
            </w:pPr>
            <w:r w:rsidRPr="003F4E77">
              <w:rPr>
                <w:rFonts w:ascii="Arial" w:hAnsi="Arial"/>
                <w:b/>
                <w:bCs/>
                <w:sz w:val="14"/>
                <w:szCs w:val="14"/>
              </w:rPr>
              <w:t>Lic. Bernardo Núñez Yedra.</w:t>
            </w:r>
            <w:r w:rsidRPr="003F4E77">
              <w:rPr>
                <w:rFonts w:ascii="Arial" w:hAnsi="Arial"/>
                <w:bCs/>
                <w:sz w:val="14"/>
                <w:szCs w:val="14"/>
              </w:rPr>
              <w:t xml:space="preserve"> Secretario Ejecutivo del IECM</w:t>
            </w:r>
            <w:r w:rsidRPr="003F4E77">
              <w:rPr>
                <w:rFonts w:ascii="Arial" w:hAnsi="Arial"/>
                <w:sz w:val="14"/>
                <w:szCs w:val="14"/>
              </w:rPr>
              <w:t>. Presente.</w:t>
            </w:r>
          </w:p>
          <w:p w14:paraId="0EFAA8D4" w14:textId="43C4B163" w:rsidR="00314448" w:rsidRPr="003F4E77" w:rsidRDefault="00314448" w:rsidP="006C65F1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/>
                <w:sz w:val="14"/>
                <w:szCs w:val="14"/>
              </w:rPr>
            </w:pPr>
          </w:p>
          <w:p w14:paraId="412B915A" w14:textId="314EDA2F" w:rsidR="00314448" w:rsidRPr="003F4E77" w:rsidRDefault="00314448" w:rsidP="006C65F1">
            <w:pPr>
              <w:pStyle w:val="Encabezado"/>
              <w:tabs>
                <w:tab w:val="left" w:pos="1276"/>
              </w:tabs>
              <w:jc w:val="both"/>
              <w:rPr>
                <w:rFonts w:ascii="Arial" w:hAnsi="Arial"/>
                <w:sz w:val="14"/>
                <w:szCs w:val="14"/>
              </w:rPr>
            </w:pPr>
            <w:r w:rsidRPr="003F4E77">
              <w:rPr>
                <w:rFonts w:ascii="Arial" w:hAnsi="Arial"/>
                <w:sz w:val="14"/>
                <w:szCs w:val="14"/>
              </w:rPr>
              <w:t>Archivo.</w:t>
            </w:r>
          </w:p>
        </w:tc>
      </w:tr>
    </w:tbl>
    <w:p w14:paraId="5EBE8734" w14:textId="23AE789B" w:rsidR="00F75D0C" w:rsidRPr="003F4E77" w:rsidRDefault="00F75D0C" w:rsidP="00F75D0C">
      <w:pPr>
        <w:pStyle w:val="Encabezado"/>
        <w:rPr>
          <w:rFonts w:ascii="Arial" w:hAnsi="Arial"/>
          <w:sz w:val="22"/>
        </w:rPr>
      </w:pPr>
    </w:p>
    <w:p w14:paraId="1A833F9B" w14:textId="32139F4E" w:rsidR="00F75D0C" w:rsidRPr="00F75D0C" w:rsidRDefault="000B6AA9" w:rsidP="00F77040">
      <w:pPr>
        <w:tabs>
          <w:tab w:val="left" w:pos="1905"/>
        </w:tabs>
        <w:jc w:val="right"/>
      </w:pPr>
      <w:r w:rsidRPr="000B6AA9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33FFD" wp14:editId="343D5D72">
                <wp:simplePos x="0" y="0"/>
                <wp:positionH relativeFrom="column">
                  <wp:posOffset>3949568</wp:posOffset>
                </wp:positionH>
                <wp:positionV relativeFrom="paragraph">
                  <wp:posOffset>2462841</wp:posOffset>
                </wp:positionV>
                <wp:extent cx="2210937" cy="224790"/>
                <wp:effectExtent l="0" t="0" r="0" b="3810"/>
                <wp:wrapNone/>
                <wp:docPr id="21342645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131C0" w14:textId="77777777" w:rsidR="000B6AA9" w:rsidRPr="00BA60EA" w:rsidRDefault="000B6AA9" w:rsidP="000B6AA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BA60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BA60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BA60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1FCE834B" w14:textId="77777777" w:rsidR="000B6AA9" w:rsidRDefault="000B6AA9" w:rsidP="000B6AA9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3FFD" id="_x0000_s1027" type="#_x0000_t202" style="position:absolute;left:0;text-align:left;margin-left:311pt;margin-top:193.9pt;width:174.1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" filled="f" stroked="f">
                <v:textbox>
                  <w:txbxContent>
                    <w:p w14:paraId="63B131C0" w14:textId="77777777" w:rsidR="000B6AA9" w:rsidRPr="00BA60EA" w:rsidRDefault="000B6AA9" w:rsidP="000B6AA9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BA60E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BA60E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BA60E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1FCE834B" w14:textId="77777777" w:rsidR="000B6AA9" w:rsidRDefault="000B6AA9" w:rsidP="000B6AA9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75D0C" w:rsidRPr="00F75D0C" w:rsidSect="00BA60EA">
      <w:headerReference w:type="default" r:id="rId11"/>
      <w:footerReference w:type="even" r:id="rId12"/>
      <w:footerReference w:type="default" r:id="rId13"/>
      <w:pgSz w:w="12242" w:h="15842" w:code="1"/>
      <w:pgMar w:top="1418" w:right="1418" w:bottom="1134" w:left="1418" w:header="720" w:footer="4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C1ED" w14:textId="77777777" w:rsidR="008A7679" w:rsidRDefault="008A7679" w:rsidP="00BF42E1">
      <w:r>
        <w:separator/>
      </w:r>
    </w:p>
  </w:endnote>
  <w:endnote w:type="continuationSeparator" w:id="0">
    <w:p w14:paraId="12B8602E" w14:textId="77777777" w:rsidR="008A7679" w:rsidRDefault="008A7679" w:rsidP="00BF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634C" w14:textId="77777777" w:rsidR="005C688E" w:rsidRDefault="008770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244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D41414" w14:textId="77777777" w:rsidR="005C688E" w:rsidRDefault="005C688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84FA" w14:textId="77777777" w:rsidR="00BA60EA" w:rsidRDefault="00BA60EA" w:rsidP="00BA60EA">
    <w:pPr>
      <w:pStyle w:val="Piedepgina"/>
      <w:ind w:right="360"/>
      <w:jc w:val="center"/>
      <w:rPr>
        <w:rFonts w:ascii="Arial" w:hAnsi="Arial" w:cs="Arial"/>
        <w:sz w:val="16"/>
      </w:rPr>
    </w:pPr>
    <w:r w:rsidRPr="00BA60EA">
      <w:rPr>
        <w:noProof/>
        <w:lang w:val="es-ES"/>
      </w:rPr>
      <w:drawing>
        <wp:anchor distT="0" distB="0" distL="114300" distR="114300" simplePos="0" relativeHeight="251660800" behindDoc="0" locked="0" layoutInCell="1" allowOverlap="1" wp14:anchorId="54DB4E01" wp14:editId="7C4C4CFC">
          <wp:simplePos x="0" y="0"/>
          <wp:positionH relativeFrom="column">
            <wp:posOffset>248920</wp:posOffset>
          </wp:positionH>
          <wp:positionV relativeFrom="paragraph">
            <wp:posOffset>-490531</wp:posOffset>
          </wp:positionV>
          <wp:extent cx="5608955" cy="609600"/>
          <wp:effectExtent l="0" t="0" r="0" b="0"/>
          <wp:wrapNone/>
          <wp:docPr id="502449060" name="Imagen 502449060" descr="Interfaz de usuario gráfica, Texto, Aplicación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Texto, Aplicación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77" b="31524"/>
                  <a:stretch/>
                </pic:blipFill>
                <pic:spPr bwMode="auto">
                  <a:xfrm>
                    <a:off x="0" y="0"/>
                    <a:ext cx="560895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DD7271" w14:textId="77777777" w:rsidR="00BA60EA" w:rsidRDefault="00BA60EA" w:rsidP="00BA60EA">
    <w:pPr>
      <w:pStyle w:val="Piedepgina"/>
      <w:ind w:right="360"/>
      <w:jc w:val="center"/>
      <w:rPr>
        <w:rFonts w:ascii="Arial" w:hAnsi="Arial" w:cs="Arial"/>
        <w:sz w:val="16"/>
      </w:rPr>
    </w:pPr>
  </w:p>
  <w:p w14:paraId="577C4120" w14:textId="77777777" w:rsidR="00BA60EA" w:rsidRDefault="00BA60EA" w:rsidP="00BA60EA">
    <w:pPr>
      <w:pStyle w:val="Piedepgina"/>
      <w:ind w:right="36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Huizaches No. 25, Col. Rancho Los Colorines, Tlalpan, C.P. 14386, Ciudad de México. Conmutador 5483-3800</w:t>
    </w:r>
  </w:p>
  <w:p w14:paraId="32473B29" w14:textId="19745645" w:rsidR="00BA60EA" w:rsidRPr="00BA60EA" w:rsidRDefault="00BA60EA">
    <w:pPr>
      <w:pStyle w:val="Piedepgina"/>
      <w:jc w:val="center"/>
      <w:rPr>
        <w:rFonts w:ascii="Arial" w:hAnsi="Arial" w:cs="Arial"/>
        <w:caps/>
      </w:rPr>
    </w:pPr>
    <w:r w:rsidRPr="00BA60EA">
      <w:rPr>
        <w:rFonts w:ascii="Arial" w:hAnsi="Arial" w:cs="Arial"/>
        <w:caps/>
      </w:rPr>
      <w:fldChar w:fldCharType="begin"/>
    </w:r>
    <w:r w:rsidRPr="00BA60EA">
      <w:rPr>
        <w:rFonts w:ascii="Arial" w:hAnsi="Arial" w:cs="Arial"/>
        <w:caps/>
      </w:rPr>
      <w:instrText>PAGE   \* MERGEFORMAT</w:instrText>
    </w:r>
    <w:r w:rsidRPr="00BA60EA">
      <w:rPr>
        <w:rFonts w:ascii="Arial" w:hAnsi="Arial" w:cs="Arial"/>
        <w:caps/>
      </w:rPr>
      <w:fldChar w:fldCharType="separate"/>
    </w:r>
    <w:r w:rsidRPr="00BA60EA">
      <w:rPr>
        <w:rFonts w:ascii="Arial" w:hAnsi="Arial" w:cs="Arial"/>
        <w:caps/>
        <w:lang w:val="es-ES"/>
      </w:rPr>
      <w:t>2</w:t>
    </w:r>
    <w:r w:rsidRPr="00BA60EA">
      <w:rPr>
        <w:rFonts w:ascii="Arial" w:hAnsi="Arial" w:cs="Arial"/>
        <w:caps/>
      </w:rPr>
      <w:fldChar w:fldCharType="end"/>
    </w:r>
  </w:p>
  <w:p w14:paraId="6C723E49" w14:textId="710A46B3" w:rsidR="005C688E" w:rsidRDefault="005C688E" w:rsidP="00ED04D2">
    <w:pPr>
      <w:ind w:right="192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A1F0" w14:textId="77777777" w:rsidR="008A7679" w:rsidRDefault="008A7679" w:rsidP="00BF42E1">
      <w:r>
        <w:separator/>
      </w:r>
    </w:p>
  </w:footnote>
  <w:footnote w:type="continuationSeparator" w:id="0">
    <w:p w14:paraId="0F8D862E" w14:textId="77777777" w:rsidR="008A7679" w:rsidRDefault="008A7679" w:rsidP="00BF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9A9D" w14:textId="69512F6D" w:rsidR="005C688E" w:rsidRDefault="00965897" w:rsidP="00FA5264">
    <w:pPr>
      <w:pStyle w:val="Encabezado"/>
      <w:rPr>
        <w:rFonts w:ascii="Arial" w:hAnsi="Arial"/>
        <w:b/>
        <w:bCs/>
        <w:sz w:val="24"/>
      </w:rPr>
    </w:pPr>
    <w:r>
      <w:rPr>
        <w:rFonts w:ascii="Arial" w:hAnsi="Arial"/>
        <w:b/>
        <w:bCs/>
        <w:noProof/>
        <w:sz w:val="24"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2AE864" wp14:editId="59A69484">
              <wp:simplePos x="0" y="0"/>
              <wp:positionH relativeFrom="column">
                <wp:posOffset>1902282</wp:posOffset>
              </wp:positionH>
              <wp:positionV relativeFrom="paragraph">
                <wp:posOffset>-148666</wp:posOffset>
              </wp:positionV>
              <wp:extent cx="1417320" cy="354965"/>
              <wp:effectExtent l="444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83A5E" w14:textId="5E961632" w:rsidR="00AE5B9F" w:rsidRDefault="00AE5B9F" w:rsidP="00342869">
                          <w:pPr>
                            <w:pStyle w:val="Encabezado"/>
                            <w:tabs>
                              <w:tab w:val="left" w:pos="302"/>
                              <w:tab w:val="right" w:pos="14139"/>
                            </w:tabs>
                            <w:ind w:left="-142" w:right="-50"/>
                            <w:jc w:val="center"/>
                          </w:pPr>
                          <w:r w:rsidRPr="00D17D81">
                            <w:rPr>
                              <w:rFonts w:ascii="Arial" w:hAnsi="Arial" w:cs="Arial"/>
                              <w:b/>
                              <w:color w:val="7030A0"/>
                              <w:sz w:val="40"/>
                              <w:szCs w:val="40"/>
                            </w:rPr>
                            <w:t>Anexo</w:t>
                          </w:r>
                          <w:r w:rsidR="00A969CB">
                            <w:rPr>
                              <w:rFonts w:ascii="Arial" w:hAnsi="Arial" w:cs="Arial"/>
                              <w:b/>
                              <w:color w:val="7030A0"/>
                              <w:sz w:val="40"/>
                              <w:szCs w:val="40"/>
                            </w:rPr>
                            <w:t xml:space="preserve"> </w:t>
                          </w:r>
                          <w:r w:rsidR="009A5560">
                            <w:rPr>
                              <w:rFonts w:ascii="Arial" w:hAnsi="Arial" w:cs="Arial"/>
                              <w:b/>
                              <w:color w:val="7030A0"/>
                              <w:sz w:val="40"/>
                              <w:szCs w:val="40"/>
                            </w:rPr>
                            <w:t>5</w:t>
                          </w:r>
                          <w:r w:rsidR="00F63B15">
                            <w:rPr>
                              <w:rFonts w:ascii="Arial" w:hAnsi="Arial" w:cs="Arial"/>
                              <w:b/>
                              <w:color w:val="7030A0"/>
                              <w:sz w:val="40"/>
                              <w:szCs w:val="4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AE86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9.8pt;margin-top:-11.7pt;width:111.6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" stroked="f">
              <v:textbox>
                <w:txbxContent>
                  <w:p w14:paraId="68D83A5E" w14:textId="5E961632" w:rsidR="00AE5B9F" w:rsidRDefault="00AE5B9F" w:rsidP="00342869">
                    <w:pPr>
                      <w:pStyle w:val="Encabezado"/>
                      <w:tabs>
                        <w:tab w:val="left" w:pos="302"/>
                        <w:tab w:val="right" w:pos="14139"/>
                      </w:tabs>
                      <w:ind w:left="-142" w:right="-50"/>
                      <w:jc w:val="center"/>
                    </w:pPr>
                    <w:r w:rsidRPr="00D17D81">
                      <w:rPr>
                        <w:rFonts w:ascii="Arial" w:hAnsi="Arial" w:cs="Arial"/>
                        <w:b/>
                        <w:color w:val="7030A0"/>
                        <w:sz w:val="40"/>
                        <w:szCs w:val="40"/>
                      </w:rPr>
                      <w:t>Anexo</w:t>
                    </w:r>
                    <w:r w:rsidR="00A969CB">
                      <w:rPr>
                        <w:rFonts w:ascii="Arial" w:hAnsi="Arial" w:cs="Arial"/>
                        <w:b/>
                        <w:color w:val="7030A0"/>
                        <w:sz w:val="40"/>
                        <w:szCs w:val="40"/>
                      </w:rPr>
                      <w:t xml:space="preserve"> </w:t>
                    </w:r>
                    <w:r w:rsidR="009A5560">
                      <w:rPr>
                        <w:rFonts w:ascii="Arial" w:hAnsi="Arial" w:cs="Arial"/>
                        <w:b/>
                        <w:color w:val="7030A0"/>
                        <w:sz w:val="40"/>
                        <w:szCs w:val="40"/>
                      </w:rPr>
                      <w:t>5</w:t>
                    </w:r>
                    <w:r w:rsidR="00F63B15">
                      <w:rPr>
                        <w:rFonts w:ascii="Arial" w:hAnsi="Arial" w:cs="Arial"/>
                        <w:b/>
                        <w:color w:val="7030A0"/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9A0046">
      <w:rPr>
        <w:noProof/>
        <w:lang w:val="es-ES"/>
      </w:rPr>
      <w:drawing>
        <wp:anchor distT="0" distB="0" distL="114300" distR="114300" simplePos="0" relativeHeight="251658752" behindDoc="0" locked="0" layoutInCell="1" allowOverlap="1" wp14:anchorId="4B78CFBA" wp14:editId="08265AC0">
          <wp:simplePos x="0" y="0"/>
          <wp:positionH relativeFrom="column">
            <wp:posOffset>-95250</wp:posOffset>
          </wp:positionH>
          <wp:positionV relativeFrom="paragraph">
            <wp:posOffset>10795</wp:posOffset>
          </wp:positionV>
          <wp:extent cx="1628775" cy="947420"/>
          <wp:effectExtent l="0" t="0" r="0" b="0"/>
          <wp:wrapSquare wrapText="bothSides"/>
          <wp:docPr id="1483595290" name="Imagen 1483595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 b="13580"/>
                  <a:stretch>
                    <a:fillRect/>
                  </a:stretch>
                </pic:blipFill>
                <pic:spPr>
                  <a:xfrm>
                    <a:off x="0" y="0"/>
                    <a:ext cx="1628775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F65F16" w14:textId="77777777" w:rsidR="005C688E" w:rsidRDefault="005C688E">
    <w:pPr>
      <w:pStyle w:val="Encabezado"/>
      <w:jc w:val="right"/>
      <w:rPr>
        <w:rFonts w:ascii="Arial" w:hAnsi="Arial"/>
        <w:b/>
        <w:bCs/>
        <w:sz w:val="24"/>
      </w:rPr>
    </w:pPr>
  </w:p>
  <w:p w14:paraId="71AAB81D" w14:textId="77777777" w:rsidR="005C688E" w:rsidRPr="00D264A8" w:rsidRDefault="0092719A">
    <w:pPr>
      <w:pStyle w:val="Encabezado"/>
      <w:jc w:val="right"/>
      <w:rPr>
        <w:rFonts w:ascii="Arial" w:hAnsi="Arial"/>
        <w:b/>
        <w:bCs/>
        <w:sz w:val="24"/>
      </w:rPr>
    </w:pPr>
    <w:r>
      <w:rPr>
        <w:rFonts w:ascii="Arial" w:hAnsi="Arial"/>
        <w:b/>
        <w:bCs/>
        <w:sz w:val="24"/>
      </w:rPr>
      <w:t>DIRECCIÓN DISTRITAL</w:t>
    </w:r>
    <w:r w:rsidR="00472447" w:rsidRPr="00D264A8">
      <w:rPr>
        <w:rFonts w:ascii="Arial" w:hAnsi="Arial"/>
        <w:b/>
        <w:bCs/>
        <w:sz w:val="24"/>
      </w:rPr>
      <w:t xml:space="preserve"> ___</w:t>
    </w:r>
  </w:p>
  <w:p w14:paraId="3D662AAB" w14:textId="71B2163C" w:rsidR="000D087D" w:rsidRPr="00D264A8" w:rsidRDefault="000D087D" w:rsidP="004F4262">
    <w:pPr>
      <w:pStyle w:val="Encabezado"/>
      <w:tabs>
        <w:tab w:val="left" w:pos="1352"/>
        <w:tab w:val="left" w:pos="1664"/>
        <w:tab w:val="right" w:pos="8272"/>
      </w:tabs>
      <w:rPr>
        <w:rFonts w:ascii="Arial" w:hAnsi="Arial"/>
        <w:b/>
        <w:bCs/>
        <w:sz w:val="24"/>
      </w:rPr>
    </w:pPr>
  </w:p>
  <w:p w14:paraId="137FBEF6" w14:textId="1666672B" w:rsidR="005C688E" w:rsidRDefault="00B05BF3" w:rsidP="000D087D">
    <w:pPr>
      <w:pStyle w:val="Encabezado"/>
      <w:tabs>
        <w:tab w:val="left" w:pos="1664"/>
        <w:tab w:val="right" w:pos="8272"/>
      </w:tabs>
      <w:jc w:val="right"/>
      <w:rPr>
        <w:rFonts w:ascii="Arial" w:hAnsi="Arial"/>
        <w:b/>
        <w:bCs/>
        <w:sz w:val="24"/>
      </w:rPr>
    </w:pPr>
    <w:r w:rsidRPr="00D264A8">
      <w:rPr>
        <w:rFonts w:ascii="Arial" w:hAnsi="Arial"/>
        <w:b/>
        <w:bCs/>
        <w:sz w:val="24"/>
      </w:rPr>
      <w:t>IECM/DD</w:t>
    </w:r>
    <w:r w:rsidR="00472447" w:rsidRPr="00D264A8">
      <w:rPr>
        <w:rFonts w:ascii="Arial" w:hAnsi="Arial"/>
        <w:b/>
        <w:bCs/>
        <w:sz w:val="24"/>
      </w:rPr>
      <w:t>____/____/</w:t>
    </w:r>
    <w:r w:rsidR="00472447" w:rsidRPr="003113BC">
      <w:rPr>
        <w:rFonts w:ascii="Arial" w:hAnsi="Arial"/>
        <w:b/>
        <w:bCs/>
        <w:sz w:val="24"/>
      </w:rPr>
      <w:t>20</w:t>
    </w:r>
    <w:r w:rsidR="00A5530E" w:rsidRPr="003113BC">
      <w:rPr>
        <w:rFonts w:ascii="Arial" w:hAnsi="Arial"/>
        <w:b/>
        <w:bCs/>
        <w:sz w:val="24"/>
      </w:rPr>
      <w:t>2</w:t>
    </w:r>
    <w:r w:rsidR="00E06E20">
      <w:rPr>
        <w:rFonts w:ascii="Arial" w:hAnsi="Arial"/>
        <w:b/>
        <w:bCs/>
        <w:sz w:val="24"/>
      </w:rPr>
      <w:t>5</w:t>
    </w:r>
  </w:p>
  <w:p w14:paraId="386E4AA6" w14:textId="77777777" w:rsidR="004865DE" w:rsidRDefault="004865DE" w:rsidP="00AE7914">
    <w:pPr>
      <w:pStyle w:val="Encabezado"/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3"/>
    <w:multiLevelType w:val="hybridMultilevel"/>
    <w:tmpl w:val="F16A341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7C43"/>
    <w:multiLevelType w:val="hybridMultilevel"/>
    <w:tmpl w:val="12324A5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A06D0"/>
    <w:multiLevelType w:val="hybridMultilevel"/>
    <w:tmpl w:val="31EED8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8F4F42"/>
    <w:multiLevelType w:val="hybridMultilevel"/>
    <w:tmpl w:val="E450575E"/>
    <w:lvl w:ilvl="0" w:tplc="08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4D7B52"/>
    <w:multiLevelType w:val="hybridMultilevel"/>
    <w:tmpl w:val="A50C49D2"/>
    <w:lvl w:ilvl="0" w:tplc="7FF8E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B01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2E1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64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A07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80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B2C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BA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68D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A3109F"/>
    <w:multiLevelType w:val="hybridMultilevel"/>
    <w:tmpl w:val="8E1E8494"/>
    <w:lvl w:ilvl="0" w:tplc="AD820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9AE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6C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DE2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B80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24F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24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ED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846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E8A10AC"/>
    <w:multiLevelType w:val="hybridMultilevel"/>
    <w:tmpl w:val="773A6F2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F280E"/>
    <w:multiLevelType w:val="hybridMultilevel"/>
    <w:tmpl w:val="9962D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06F16"/>
    <w:multiLevelType w:val="hybridMultilevel"/>
    <w:tmpl w:val="56D8FB34"/>
    <w:lvl w:ilvl="0" w:tplc="914C8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33"/>
        </w:tabs>
        <w:ind w:left="-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87"/>
        </w:tabs>
        <w:ind w:left="6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07"/>
        </w:tabs>
        <w:ind w:left="14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27"/>
        </w:tabs>
        <w:ind w:left="21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47"/>
        </w:tabs>
        <w:ind w:left="28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87"/>
        </w:tabs>
        <w:ind w:left="42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07"/>
        </w:tabs>
        <w:ind w:left="5007" w:hanging="180"/>
      </w:pPr>
    </w:lvl>
  </w:abstractNum>
  <w:abstractNum w:abstractNumId="9" w15:restartNumberingAfterBreak="0">
    <w:nsid w:val="34EA249A"/>
    <w:multiLevelType w:val="hybridMultilevel"/>
    <w:tmpl w:val="938257E0"/>
    <w:lvl w:ilvl="0" w:tplc="8CE6E2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83A8C"/>
    <w:multiLevelType w:val="hybridMultilevel"/>
    <w:tmpl w:val="641267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441BF"/>
    <w:multiLevelType w:val="hybridMultilevel"/>
    <w:tmpl w:val="F29CD7F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5584B"/>
    <w:multiLevelType w:val="hybridMultilevel"/>
    <w:tmpl w:val="641267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81662"/>
    <w:multiLevelType w:val="hybridMultilevel"/>
    <w:tmpl w:val="A14A1A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D6479"/>
    <w:multiLevelType w:val="hybridMultilevel"/>
    <w:tmpl w:val="641267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D2A8B"/>
    <w:multiLevelType w:val="hybridMultilevel"/>
    <w:tmpl w:val="A5AA1DA8"/>
    <w:lvl w:ilvl="0" w:tplc="34DC53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D17D1"/>
    <w:multiLevelType w:val="hybridMultilevel"/>
    <w:tmpl w:val="D450A5F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955826"/>
    <w:multiLevelType w:val="hybridMultilevel"/>
    <w:tmpl w:val="E070E64A"/>
    <w:lvl w:ilvl="0" w:tplc="FFFFFFFF">
      <w:start w:val="1"/>
      <w:numFmt w:val="decimal"/>
      <w:lvlText w:val="%1)"/>
      <w:lvlJc w:val="left"/>
      <w:pPr>
        <w:tabs>
          <w:tab w:val="num" w:pos="2193"/>
        </w:tabs>
        <w:ind w:left="2193" w:hanging="360"/>
      </w:pPr>
      <w:rPr>
        <w:rFonts w:ascii="Arial" w:hAnsi="Arial" w:hint="default"/>
        <w:b w:val="0"/>
        <w:i/>
        <w:color w:val="auto"/>
        <w:sz w:val="22"/>
      </w:rPr>
    </w:lvl>
    <w:lvl w:ilvl="1" w:tplc="FFFFFFFF">
      <w:numFmt w:val="bullet"/>
      <w:lvlText w:val=""/>
      <w:lvlJc w:val="left"/>
      <w:pPr>
        <w:tabs>
          <w:tab w:val="num" w:pos="1440"/>
        </w:tabs>
        <w:ind w:left="1439" w:hanging="359"/>
      </w:pPr>
      <w:rPr>
        <w:rFonts w:ascii="Wingdings" w:hAnsi="Wingdings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348776">
    <w:abstractNumId w:val="17"/>
  </w:num>
  <w:num w:numId="2" w16cid:durableId="1830168317">
    <w:abstractNumId w:val="8"/>
  </w:num>
  <w:num w:numId="3" w16cid:durableId="439228546">
    <w:abstractNumId w:val="16"/>
  </w:num>
  <w:num w:numId="4" w16cid:durableId="1285429250">
    <w:abstractNumId w:val="3"/>
  </w:num>
  <w:num w:numId="5" w16cid:durableId="1588685403">
    <w:abstractNumId w:val="5"/>
  </w:num>
  <w:num w:numId="6" w16cid:durableId="1983148480">
    <w:abstractNumId w:val="2"/>
  </w:num>
  <w:num w:numId="7" w16cid:durableId="1443191033">
    <w:abstractNumId w:val="7"/>
  </w:num>
  <w:num w:numId="8" w16cid:durableId="492570069">
    <w:abstractNumId w:val="4"/>
  </w:num>
  <w:num w:numId="9" w16cid:durableId="1280144493">
    <w:abstractNumId w:val="1"/>
  </w:num>
  <w:num w:numId="10" w16cid:durableId="1719940046">
    <w:abstractNumId w:val="0"/>
  </w:num>
  <w:num w:numId="11" w16cid:durableId="1254633081">
    <w:abstractNumId w:val="15"/>
  </w:num>
  <w:num w:numId="12" w16cid:durableId="1188904972">
    <w:abstractNumId w:val="14"/>
  </w:num>
  <w:num w:numId="13" w16cid:durableId="1909537183">
    <w:abstractNumId w:val="13"/>
  </w:num>
  <w:num w:numId="14" w16cid:durableId="1448812235">
    <w:abstractNumId w:val="6"/>
  </w:num>
  <w:num w:numId="15" w16cid:durableId="885146285">
    <w:abstractNumId w:val="11"/>
  </w:num>
  <w:num w:numId="16" w16cid:durableId="1994941482">
    <w:abstractNumId w:val="10"/>
  </w:num>
  <w:num w:numId="17" w16cid:durableId="2028752206">
    <w:abstractNumId w:val="12"/>
  </w:num>
  <w:num w:numId="18" w16cid:durableId="817498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47"/>
    <w:rsid w:val="0000056C"/>
    <w:rsid w:val="0000479A"/>
    <w:rsid w:val="00007243"/>
    <w:rsid w:val="00014770"/>
    <w:rsid w:val="00042783"/>
    <w:rsid w:val="00047FE3"/>
    <w:rsid w:val="0005068D"/>
    <w:rsid w:val="000524CC"/>
    <w:rsid w:val="000544F4"/>
    <w:rsid w:val="00057E98"/>
    <w:rsid w:val="00063A9D"/>
    <w:rsid w:val="00070278"/>
    <w:rsid w:val="00070C16"/>
    <w:rsid w:val="00071630"/>
    <w:rsid w:val="00072FF3"/>
    <w:rsid w:val="00076613"/>
    <w:rsid w:val="0008214E"/>
    <w:rsid w:val="000839F7"/>
    <w:rsid w:val="00083ADC"/>
    <w:rsid w:val="00085973"/>
    <w:rsid w:val="00091029"/>
    <w:rsid w:val="0009369E"/>
    <w:rsid w:val="0009465D"/>
    <w:rsid w:val="00095CD0"/>
    <w:rsid w:val="00097929"/>
    <w:rsid w:val="000A0F97"/>
    <w:rsid w:val="000A67F5"/>
    <w:rsid w:val="000B6AA9"/>
    <w:rsid w:val="000B6F1A"/>
    <w:rsid w:val="000C5233"/>
    <w:rsid w:val="000D087D"/>
    <w:rsid w:val="000D12B5"/>
    <w:rsid w:val="000D4EB8"/>
    <w:rsid w:val="000E2A31"/>
    <w:rsid w:val="000E3071"/>
    <w:rsid w:val="000E5566"/>
    <w:rsid w:val="000E6AA6"/>
    <w:rsid w:val="000F0943"/>
    <w:rsid w:val="000F35BF"/>
    <w:rsid w:val="000F4F63"/>
    <w:rsid w:val="00102EC0"/>
    <w:rsid w:val="00107F48"/>
    <w:rsid w:val="00107F8C"/>
    <w:rsid w:val="0011172F"/>
    <w:rsid w:val="00127394"/>
    <w:rsid w:val="00135D33"/>
    <w:rsid w:val="001452F7"/>
    <w:rsid w:val="001531C5"/>
    <w:rsid w:val="001533F6"/>
    <w:rsid w:val="0016119B"/>
    <w:rsid w:val="00167902"/>
    <w:rsid w:val="00176666"/>
    <w:rsid w:val="00177396"/>
    <w:rsid w:val="001822A4"/>
    <w:rsid w:val="00182DE3"/>
    <w:rsid w:val="00182FEF"/>
    <w:rsid w:val="00183B3E"/>
    <w:rsid w:val="00185642"/>
    <w:rsid w:val="0019480B"/>
    <w:rsid w:val="00197C8E"/>
    <w:rsid w:val="001A00EE"/>
    <w:rsid w:val="001A0A07"/>
    <w:rsid w:val="001A4C69"/>
    <w:rsid w:val="001A7EA1"/>
    <w:rsid w:val="001B7EEA"/>
    <w:rsid w:val="001C756F"/>
    <w:rsid w:val="001C7BFE"/>
    <w:rsid w:val="001D00C9"/>
    <w:rsid w:val="001D3E65"/>
    <w:rsid w:val="001D4636"/>
    <w:rsid w:val="001D73A9"/>
    <w:rsid w:val="001D79A5"/>
    <w:rsid w:val="001E065A"/>
    <w:rsid w:val="001E4F83"/>
    <w:rsid w:val="001E7D94"/>
    <w:rsid w:val="001F6FE5"/>
    <w:rsid w:val="002039AD"/>
    <w:rsid w:val="00205313"/>
    <w:rsid w:val="00210E03"/>
    <w:rsid w:val="00210F54"/>
    <w:rsid w:val="0021203E"/>
    <w:rsid w:val="002122C2"/>
    <w:rsid w:val="00213950"/>
    <w:rsid w:val="0022036D"/>
    <w:rsid w:val="002226B5"/>
    <w:rsid w:val="00226561"/>
    <w:rsid w:val="002308BF"/>
    <w:rsid w:val="002342D1"/>
    <w:rsid w:val="00234707"/>
    <w:rsid w:val="00236594"/>
    <w:rsid w:val="0023690F"/>
    <w:rsid w:val="00241FF4"/>
    <w:rsid w:val="002537D8"/>
    <w:rsid w:val="002620DF"/>
    <w:rsid w:val="00264FEE"/>
    <w:rsid w:val="00270773"/>
    <w:rsid w:val="002750DC"/>
    <w:rsid w:val="0027718B"/>
    <w:rsid w:val="00277955"/>
    <w:rsid w:val="002807AA"/>
    <w:rsid w:val="0028118F"/>
    <w:rsid w:val="00284B2F"/>
    <w:rsid w:val="00286E13"/>
    <w:rsid w:val="00290733"/>
    <w:rsid w:val="002935A0"/>
    <w:rsid w:val="002A02DE"/>
    <w:rsid w:val="002B266F"/>
    <w:rsid w:val="002B6532"/>
    <w:rsid w:val="002B7548"/>
    <w:rsid w:val="002B7663"/>
    <w:rsid w:val="002B7BC2"/>
    <w:rsid w:val="002C3FC7"/>
    <w:rsid w:val="002C6C0B"/>
    <w:rsid w:val="002C7AB5"/>
    <w:rsid w:val="002C7B8E"/>
    <w:rsid w:val="002D5663"/>
    <w:rsid w:val="002D65D0"/>
    <w:rsid w:val="002D69DD"/>
    <w:rsid w:val="002D766E"/>
    <w:rsid w:val="002E1026"/>
    <w:rsid w:val="002E50EF"/>
    <w:rsid w:val="002F1746"/>
    <w:rsid w:val="002F5502"/>
    <w:rsid w:val="00303E70"/>
    <w:rsid w:val="00304844"/>
    <w:rsid w:val="0030536B"/>
    <w:rsid w:val="00305833"/>
    <w:rsid w:val="00305A41"/>
    <w:rsid w:val="003113BC"/>
    <w:rsid w:val="00314448"/>
    <w:rsid w:val="00314880"/>
    <w:rsid w:val="00315A44"/>
    <w:rsid w:val="00316786"/>
    <w:rsid w:val="00340A1F"/>
    <w:rsid w:val="00340D53"/>
    <w:rsid w:val="00342869"/>
    <w:rsid w:val="00345475"/>
    <w:rsid w:val="00347FA0"/>
    <w:rsid w:val="00350ED4"/>
    <w:rsid w:val="0036321A"/>
    <w:rsid w:val="003639D1"/>
    <w:rsid w:val="00363AD9"/>
    <w:rsid w:val="0037234D"/>
    <w:rsid w:val="00382F6E"/>
    <w:rsid w:val="00385BF6"/>
    <w:rsid w:val="00393CFD"/>
    <w:rsid w:val="00394035"/>
    <w:rsid w:val="003A36B7"/>
    <w:rsid w:val="003A7683"/>
    <w:rsid w:val="003B6259"/>
    <w:rsid w:val="003B7E06"/>
    <w:rsid w:val="003C1514"/>
    <w:rsid w:val="003C30F4"/>
    <w:rsid w:val="003C65AA"/>
    <w:rsid w:val="003C6D5D"/>
    <w:rsid w:val="003D01B5"/>
    <w:rsid w:val="003D04ED"/>
    <w:rsid w:val="003D30D7"/>
    <w:rsid w:val="003D4860"/>
    <w:rsid w:val="003E026E"/>
    <w:rsid w:val="003E3761"/>
    <w:rsid w:val="003E3ABD"/>
    <w:rsid w:val="003E7F8F"/>
    <w:rsid w:val="003F02FA"/>
    <w:rsid w:val="003F3F05"/>
    <w:rsid w:val="003F4E77"/>
    <w:rsid w:val="003F638C"/>
    <w:rsid w:val="00402C11"/>
    <w:rsid w:val="004119B0"/>
    <w:rsid w:val="00414232"/>
    <w:rsid w:val="004156BD"/>
    <w:rsid w:val="0043083E"/>
    <w:rsid w:val="0043277B"/>
    <w:rsid w:val="0043347E"/>
    <w:rsid w:val="00434932"/>
    <w:rsid w:val="00440CF5"/>
    <w:rsid w:val="00441C65"/>
    <w:rsid w:val="00441D90"/>
    <w:rsid w:val="00445B0F"/>
    <w:rsid w:val="0045167C"/>
    <w:rsid w:val="0045328A"/>
    <w:rsid w:val="00453471"/>
    <w:rsid w:val="00462E98"/>
    <w:rsid w:val="00472447"/>
    <w:rsid w:val="004865DE"/>
    <w:rsid w:val="00490C88"/>
    <w:rsid w:val="00496BF9"/>
    <w:rsid w:val="00496F22"/>
    <w:rsid w:val="004A7009"/>
    <w:rsid w:val="004A77D2"/>
    <w:rsid w:val="004C3142"/>
    <w:rsid w:val="004C3B4A"/>
    <w:rsid w:val="004D4CFC"/>
    <w:rsid w:val="004D53F9"/>
    <w:rsid w:val="004E3DC6"/>
    <w:rsid w:val="004E4B8C"/>
    <w:rsid w:val="004F1A16"/>
    <w:rsid w:val="004F1D65"/>
    <w:rsid w:val="004F4262"/>
    <w:rsid w:val="004F72A6"/>
    <w:rsid w:val="00500B0A"/>
    <w:rsid w:val="00501512"/>
    <w:rsid w:val="00503DC1"/>
    <w:rsid w:val="005047A4"/>
    <w:rsid w:val="005047E0"/>
    <w:rsid w:val="00512DA7"/>
    <w:rsid w:val="005132D6"/>
    <w:rsid w:val="0051666D"/>
    <w:rsid w:val="00522EBE"/>
    <w:rsid w:val="00524348"/>
    <w:rsid w:val="005254F1"/>
    <w:rsid w:val="00525660"/>
    <w:rsid w:val="00526F38"/>
    <w:rsid w:val="00527D35"/>
    <w:rsid w:val="00531F8C"/>
    <w:rsid w:val="00533CE2"/>
    <w:rsid w:val="005343BF"/>
    <w:rsid w:val="005408B7"/>
    <w:rsid w:val="005422E3"/>
    <w:rsid w:val="00542FB5"/>
    <w:rsid w:val="00545301"/>
    <w:rsid w:val="00545C2C"/>
    <w:rsid w:val="00545C8B"/>
    <w:rsid w:val="0055021E"/>
    <w:rsid w:val="00554D70"/>
    <w:rsid w:val="00557FCF"/>
    <w:rsid w:val="00560E1E"/>
    <w:rsid w:val="00573167"/>
    <w:rsid w:val="005740AC"/>
    <w:rsid w:val="00574750"/>
    <w:rsid w:val="00577F66"/>
    <w:rsid w:val="00583CD9"/>
    <w:rsid w:val="0058400D"/>
    <w:rsid w:val="0059168B"/>
    <w:rsid w:val="00593D99"/>
    <w:rsid w:val="00594090"/>
    <w:rsid w:val="00597D15"/>
    <w:rsid w:val="005A2C24"/>
    <w:rsid w:val="005A313F"/>
    <w:rsid w:val="005A5145"/>
    <w:rsid w:val="005B111B"/>
    <w:rsid w:val="005B1728"/>
    <w:rsid w:val="005C50CA"/>
    <w:rsid w:val="005C56E5"/>
    <w:rsid w:val="005C688E"/>
    <w:rsid w:val="005D7E1B"/>
    <w:rsid w:val="005E4088"/>
    <w:rsid w:val="005E47C9"/>
    <w:rsid w:val="005E4B2E"/>
    <w:rsid w:val="005F3821"/>
    <w:rsid w:val="005F6FAF"/>
    <w:rsid w:val="006003EF"/>
    <w:rsid w:val="0060114C"/>
    <w:rsid w:val="00601814"/>
    <w:rsid w:val="006036FD"/>
    <w:rsid w:val="00605174"/>
    <w:rsid w:val="006145D2"/>
    <w:rsid w:val="00616CA7"/>
    <w:rsid w:val="00626655"/>
    <w:rsid w:val="006313CB"/>
    <w:rsid w:val="0063329D"/>
    <w:rsid w:val="006425A5"/>
    <w:rsid w:val="00642745"/>
    <w:rsid w:val="00643B21"/>
    <w:rsid w:val="00645E88"/>
    <w:rsid w:val="006472C9"/>
    <w:rsid w:val="00653330"/>
    <w:rsid w:val="006574EE"/>
    <w:rsid w:val="006574FC"/>
    <w:rsid w:val="0066122C"/>
    <w:rsid w:val="0067192A"/>
    <w:rsid w:val="0067476D"/>
    <w:rsid w:val="00695E94"/>
    <w:rsid w:val="00696D7E"/>
    <w:rsid w:val="006A0CA7"/>
    <w:rsid w:val="006A14A3"/>
    <w:rsid w:val="006A3AE0"/>
    <w:rsid w:val="006A563D"/>
    <w:rsid w:val="006B3850"/>
    <w:rsid w:val="006B4973"/>
    <w:rsid w:val="006C40A2"/>
    <w:rsid w:val="006C5517"/>
    <w:rsid w:val="006C5BC3"/>
    <w:rsid w:val="006D63AB"/>
    <w:rsid w:val="006D63EB"/>
    <w:rsid w:val="006D6D04"/>
    <w:rsid w:val="006E1DAA"/>
    <w:rsid w:val="006E3D76"/>
    <w:rsid w:val="006F2591"/>
    <w:rsid w:val="006F2BC6"/>
    <w:rsid w:val="006F38EC"/>
    <w:rsid w:val="006F6461"/>
    <w:rsid w:val="006F6909"/>
    <w:rsid w:val="0070040D"/>
    <w:rsid w:val="00702E85"/>
    <w:rsid w:val="007031B1"/>
    <w:rsid w:val="00706802"/>
    <w:rsid w:val="00706D65"/>
    <w:rsid w:val="00710B4A"/>
    <w:rsid w:val="0071182A"/>
    <w:rsid w:val="007132A1"/>
    <w:rsid w:val="0072652F"/>
    <w:rsid w:val="00732024"/>
    <w:rsid w:val="0073532C"/>
    <w:rsid w:val="00737017"/>
    <w:rsid w:val="00741AE2"/>
    <w:rsid w:val="007467D5"/>
    <w:rsid w:val="00755B93"/>
    <w:rsid w:val="00756A85"/>
    <w:rsid w:val="007638B2"/>
    <w:rsid w:val="007646B5"/>
    <w:rsid w:val="00765C3B"/>
    <w:rsid w:val="007661A8"/>
    <w:rsid w:val="00781C83"/>
    <w:rsid w:val="00791C34"/>
    <w:rsid w:val="00797171"/>
    <w:rsid w:val="007A274B"/>
    <w:rsid w:val="007A3250"/>
    <w:rsid w:val="007C1226"/>
    <w:rsid w:val="007C7861"/>
    <w:rsid w:val="007D4C08"/>
    <w:rsid w:val="007D5DD6"/>
    <w:rsid w:val="007D7C0C"/>
    <w:rsid w:val="007E0107"/>
    <w:rsid w:val="007E1518"/>
    <w:rsid w:val="007E2492"/>
    <w:rsid w:val="007F54E0"/>
    <w:rsid w:val="007F7D44"/>
    <w:rsid w:val="008058AC"/>
    <w:rsid w:val="00806005"/>
    <w:rsid w:val="00811668"/>
    <w:rsid w:val="00814BAF"/>
    <w:rsid w:val="008168B2"/>
    <w:rsid w:val="00824486"/>
    <w:rsid w:val="00825146"/>
    <w:rsid w:val="008364E1"/>
    <w:rsid w:val="008373B6"/>
    <w:rsid w:val="00842A20"/>
    <w:rsid w:val="00846B05"/>
    <w:rsid w:val="00856D50"/>
    <w:rsid w:val="00860A8A"/>
    <w:rsid w:val="00863CA5"/>
    <w:rsid w:val="00867E1D"/>
    <w:rsid w:val="00870F0E"/>
    <w:rsid w:val="008729A5"/>
    <w:rsid w:val="00875A14"/>
    <w:rsid w:val="00875F12"/>
    <w:rsid w:val="0087707F"/>
    <w:rsid w:val="0087772F"/>
    <w:rsid w:val="00887B0D"/>
    <w:rsid w:val="008914F7"/>
    <w:rsid w:val="00891833"/>
    <w:rsid w:val="0089254F"/>
    <w:rsid w:val="008939B4"/>
    <w:rsid w:val="00893F52"/>
    <w:rsid w:val="00895CAF"/>
    <w:rsid w:val="008A1C32"/>
    <w:rsid w:val="008A3231"/>
    <w:rsid w:val="008A6196"/>
    <w:rsid w:val="008A7679"/>
    <w:rsid w:val="008B4142"/>
    <w:rsid w:val="008B733A"/>
    <w:rsid w:val="008C58FE"/>
    <w:rsid w:val="008C7280"/>
    <w:rsid w:val="008D4CD0"/>
    <w:rsid w:val="008E040F"/>
    <w:rsid w:val="008E53A3"/>
    <w:rsid w:val="008E7085"/>
    <w:rsid w:val="008F05CB"/>
    <w:rsid w:val="008F223D"/>
    <w:rsid w:val="008F3614"/>
    <w:rsid w:val="008F6CF7"/>
    <w:rsid w:val="008F721D"/>
    <w:rsid w:val="00910495"/>
    <w:rsid w:val="009158B5"/>
    <w:rsid w:val="009163F6"/>
    <w:rsid w:val="00921A28"/>
    <w:rsid w:val="00923EEB"/>
    <w:rsid w:val="00926E83"/>
    <w:rsid w:val="0092719A"/>
    <w:rsid w:val="00940ABD"/>
    <w:rsid w:val="00944CB0"/>
    <w:rsid w:val="00945934"/>
    <w:rsid w:val="00956EA3"/>
    <w:rsid w:val="00957145"/>
    <w:rsid w:val="00963599"/>
    <w:rsid w:val="00965897"/>
    <w:rsid w:val="00965B4C"/>
    <w:rsid w:val="009672AE"/>
    <w:rsid w:val="009714AB"/>
    <w:rsid w:val="009811F8"/>
    <w:rsid w:val="00982382"/>
    <w:rsid w:val="00990E12"/>
    <w:rsid w:val="009912BE"/>
    <w:rsid w:val="00991967"/>
    <w:rsid w:val="00997F7E"/>
    <w:rsid w:val="009A0046"/>
    <w:rsid w:val="009A5560"/>
    <w:rsid w:val="009B319A"/>
    <w:rsid w:val="009B49CF"/>
    <w:rsid w:val="009C04D4"/>
    <w:rsid w:val="009C3710"/>
    <w:rsid w:val="009C3A7D"/>
    <w:rsid w:val="009C7D29"/>
    <w:rsid w:val="009C7F13"/>
    <w:rsid w:val="009D12AD"/>
    <w:rsid w:val="009D1D77"/>
    <w:rsid w:val="009D3FA9"/>
    <w:rsid w:val="009D5C36"/>
    <w:rsid w:val="009E1F35"/>
    <w:rsid w:val="009E300C"/>
    <w:rsid w:val="00A00A22"/>
    <w:rsid w:val="00A07B78"/>
    <w:rsid w:val="00A106D9"/>
    <w:rsid w:val="00A16D08"/>
    <w:rsid w:val="00A17660"/>
    <w:rsid w:val="00A17D32"/>
    <w:rsid w:val="00A34465"/>
    <w:rsid w:val="00A45BB5"/>
    <w:rsid w:val="00A54B12"/>
    <w:rsid w:val="00A5530E"/>
    <w:rsid w:val="00A6172B"/>
    <w:rsid w:val="00A7452B"/>
    <w:rsid w:val="00A768B1"/>
    <w:rsid w:val="00A77992"/>
    <w:rsid w:val="00A8143F"/>
    <w:rsid w:val="00A81F03"/>
    <w:rsid w:val="00A82626"/>
    <w:rsid w:val="00A83721"/>
    <w:rsid w:val="00A941F4"/>
    <w:rsid w:val="00A969CB"/>
    <w:rsid w:val="00A96B29"/>
    <w:rsid w:val="00A978F3"/>
    <w:rsid w:val="00AA6135"/>
    <w:rsid w:val="00AB4405"/>
    <w:rsid w:val="00AB56B5"/>
    <w:rsid w:val="00AB656A"/>
    <w:rsid w:val="00AC346F"/>
    <w:rsid w:val="00AC47BC"/>
    <w:rsid w:val="00AC689F"/>
    <w:rsid w:val="00AC7B10"/>
    <w:rsid w:val="00AD0C55"/>
    <w:rsid w:val="00AD1959"/>
    <w:rsid w:val="00AD54D8"/>
    <w:rsid w:val="00AD5D6F"/>
    <w:rsid w:val="00AE326C"/>
    <w:rsid w:val="00AE4A0D"/>
    <w:rsid w:val="00AE5B9F"/>
    <w:rsid w:val="00AE5E61"/>
    <w:rsid w:val="00AE6F3C"/>
    <w:rsid w:val="00AE7914"/>
    <w:rsid w:val="00AF23BA"/>
    <w:rsid w:val="00AF6C5E"/>
    <w:rsid w:val="00B01294"/>
    <w:rsid w:val="00B04719"/>
    <w:rsid w:val="00B05724"/>
    <w:rsid w:val="00B05BF3"/>
    <w:rsid w:val="00B10027"/>
    <w:rsid w:val="00B11C6E"/>
    <w:rsid w:val="00B12E4C"/>
    <w:rsid w:val="00B13225"/>
    <w:rsid w:val="00B14804"/>
    <w:rsid w:val="00B14FB1"/>
    <w:rsid w:val="00B23461"/>
    <w:rsid w:val="00B23C93"/>
    <w:rsid w:val="00B325D0"/>
    <w:rsid w:val="00B343B9"/>
    <w:rsid w:val="00B36C5A"/>
    <w:rsid w:val="00B3773A"/>
    <w:rsid w:val="00B460AC"/>
    <w:rsid w:val="00B46E7D"/>
    <w:rsid w:val="00B620C6"/>
    <w:rsid w:val="00B62DA1"/>
    <w:rsid w:val="00B63A2B"/>
    <w:rsid w:val="00B63C36"/>
    <w:rsid w:val="00B642CB"/>
    <w:rsid w:val="00B70F24"/>
    <w:rsid w:val="00B81C60"/>
    <w:rsid w:val="00B845AD"/>
    <w:rsid w:val="00B84624"/>
    <w:rsid w:val="00B850DE"/>
    <w:rsid w:val="00B90BC6"/>
    <w:rsid w:val="00B9315E"/>
    <w:rsid w:val="00B94B77"/>
    <w:rsid w:val="00B9578F"/>
    <w:rsid w:val="00BA60EA"/>
    <w:rsid w:val="00BB19D0"/>
    <w:rsid w:val="00BB42E8"/>
    <w:rsid w:val="00BB5CC3"/>
    <w:rsid w:val="00BB5E31"/>
    <w:rsid w:val="00BB7F76"/>
    <w:rsid w:val="00BC23AC"/>
    <w:rsid w:val="00BC4EF2"/>
    <w:rsid w:val="00BC785F"/>
    <w:rsid w:val="00BD074C"/>
    <w:rsid w:val="00BD1658"/>
    <w:rsid w:val="00BD4FD1"/>
    <w:rsid w:val="00BD6705"/>
    <w:rsid w:val="00BE4C91"/>
    <w:rsid w:val="00BE4E64"/>
    <w:rsid w:val="00BE540D"/>
    <w:rsid w:val="00BE670E"/>
    <w:rsid w:val="00BF1444"/>
    <w:rsid w:val="00BF15C4"/>
    <w:rsid w:val="00BF3250"/>
    <w:rsid w:val="00BF35E7"/>
    <w:rsid w:val="00BF36AF"/>
    <w:rsid w:val="00BF3E27"/>
    <w:rsid w:val="00BF42E1"/>
    <w:rsid w:val="00C0258A"/>
    <w:rsid w:val="00C03015"/>
    <w:rsid w:val="00C041F8"/>
    <w:rsid w:val="00C051A9"/>
    <w:rsid w:val="00C06770"/>
    <w:rsid w:val="00C14175"/>
    <w:rsid w:val="00C14D45"/>
    <w:rsid w:val="00C167A5"/>
    <w:rsid w:val="00C23476"/>
    <w:rsid w:val="00C23B28"/>
    <w:rsid w:val="00C3173C"/>
    <w:rsid w:val="00C33764"/>
    <w:rsid w:val="00C34A37"/>
    <w:rsid w:val="00C368F6"/>
    <w:rsid w:val="00C37987"/>
    <w:rsid w:val="00C400D6"/>
    <w:rsid w:val="00C40AD3"/>
    <w:rsid w:val="00C44FB5"/>
    <w:rsid w:val="00C57DF8"/>
    <w:rsid w:val="00C65A35"/>
    <w:rsid w:val="00C67F73"/>
    <w:rsid w:val="00C70757"/>
    <w:rsid w:val="00C76630"/>
    <w:rsid w:val="00C82C03"/>
    <w:rsid w:val="00C91842"/>
    <w:rsid w:val="00CA030C"/>
    <w:rsid w:val="00CA0396"/>
    <w:rsid w:val="00CA1592"/>
    <w:rsid w:val="00CA1979"/>
    <w:rsid w:val="00CA5F44"/>
    <w:rsid w:val="00CB3B10"/>
    <w:rsid w:val="00CB509B"/>
    <w:rsid w:val="00CB54D2"/>
    <w:rsid w:val="00CB77A7"/>
    <w:rsid w:val="00CC6FBA"/>
    <w:rsid w:val="00CD1D2A"/>
    <w:rsid w:val="00CD55AC"/>
    <w:rsid w:val="00CD56E1"/>
    <w:rsid w:val="00CD735F"/>
    <w:rsid w:val="00CE0452"/>
    <w:rsid w:val="00CE4D68"/>
    <w:rsid w:val="00CF44E2"/>
    <w:rsid w:val="00CF7A26"/>
    <w:rsid w:val="00D06C90"/>
    <w:rsid w:val="00D0725F"/>
    <w:rsid w:val="00D11038"/>
    <w:rsid w:val="00D14952"/>
    <w:rsid w:val="00D153BA"/>
    <w:rsid w:val="00D264A8"/>
    <w:rsid w:val="00D4238F"/>
    <w:rsid w:val="00D46EEA"/>
    <w:rsid w:val="00D47CAC"/>
    <w:rsid w:val="00D5070E"/>
    <w:rsid w:val="00D60652"/>
    <w:rsid w:val="00D647D0"/>
    <w:rsid w:val="00D73355"/>
    <w:rsid w:val="00D75951"/>
    <w:rsid w:val="00D77EE7"/>
    <w:rsid w:val="00D853F0"/>
    <w:rsid w:val="00D918FE"/>
    <w:rsid w:val="00D9498D"/>
    <w:rsid w:val="00D94D85"/>
    <w:rsid w:val="00DA0B59"/>
    <w:rsid w:val="00DB1E57"/>
    <w:rsid w:val="00DB53DE"/>
    <w:rsid w:val="00DC04CA"/>
    <w:rsid w:val="00DC441F"/>
    <w:rsid w:val="00DC7015"/>
    <w:rsid w:val="00DC727D"/>
    <w:rsid w:val="00DD07FC"/>
    <w:rsid w:val="00DD0B57"/>
    <w:rsid w:val="00DD1871"/>
    <w:rsid w:val="00DD39F7"/>
    <w:rsid w:val="00DD67E4"/>
    <w:rsid w:val="00DE0B5E"/>
    <w:rsid w:val="00DE1A4E"/>
    <w:rsid w:val="00DE33C5"/>
    <w:rsid w:val="00DE52CC"/>
    <w:rsid w:val="00DF0367"/>
    <w:rsid w:val="00DF5ED7"/>
    <w:rsid w:val="00E06291"/>
    <w:rsid w:val="00E06E20"/>
    <w:rsid w:val="00E078FA"/>
    <w:rsid w:val="00E10F6A"/>
    <w:rsid w:val="00E12214"/>
    <w:rsid w:val="00E22430"/>
    <w:rsid w:val="00E26A28"/>
    <w:rsid w:val="00E2798B"/>
    <w:rsid w:val="00E3213F"/>
    <w:rsid w:val="00E32CC8"/>
    <w:rsid w:val="00E43D4B"/>
    <w:rsid w:val="00E51928"/>
    <w:rsid w:val="00E57356"/>
    <w:rsid w:val="00E61026"/>
    <w:rsid w:val="00E62377"/>
    <w:rsid w:val="00E70F44"/>
    <w:rsid w:val="00E716DF"/>
    <w:rsid w:val="00E75ADA"/>
    <w:rsid w:val="00E81615"/>
    <w:rsid w:val="00E82637"/>
    <w:rsid w:val="00E83637"/>
    <w:rsid w:val="00E87456"/>
    <w:rsid w:val="00E96269"/>
    <w:rsid w:val="00EA32B6"/>
    <w:rsid w:val="00EA583F"/>
    <w:rsid w:val="00EB067A"/>
    <w:rsid w:val="00EB0CCB"/>
    <w:rsid w:val="00EB77CA"/>
    <w:rsid w:val="00EC295A"/>
    <w:rsid w:val="00EC39C5"/>
    <w:rsid w:val="00EC6C0A"/>
    <w:rsid w:val="00EC78E5"/>
    <w:rsid w:val="00ED04D2"/>
    <w:rsid w:val="00ED543D"/>
    <w:rsid w:val="00EE38FB"/>
    <w:rsid w:val="00EE4687"/>
    <w:rsid w:val="00EE7444"/>
    <w:rsid w:val="00EE7C1D"/>
    <w:rsid w:val="00EF1982"/>
    <w:rsid w:val="00EF2950"/>
    <w:rsid w:val="00EF34BA"/>
    <w:rsid w:val="00EF4448"/>
    <w:rsid w:val="00EF4C42"/>
    <w:rsid w:val="00EF6973"/>
    <w:rsid w:val="00EF7D65"/>
    <w:rsid w:val="00F0015B"/>
    <w:rsid w:val="00F00697"/>
    <w:rsid w:val="00F02437"/>
    <w:rsid w:val="00F20023"/>
    <w:rsid w:val="00F36C1C"/>
    <w:rsid w:val="00F42BEE"/>
    <w:rsid w:val="00F4404A"/>
    <w:rsid w:val="00F4463C"/>
    <w:rsid w:val="00F47C09"/>
    <w:rsid w:val="00F53679"/>
    <w:rsid w:val="00F56752"/>
    <w:rsid w:val="00F6016B"/>
    <w:rsid w:val="00F63B15"/>
    <w:rsid w:val="00F729D4"/>
    <w:rsid w:val="00F741E9"/>
    <w:rsid w:val="00F74F32"/>
    <w:rsid w:val="00F756BC"/>
    <w:rsid w:val="00F75D0C"/>
    <w:rsid w:val="00F75F35"/>
    <w:rsid w:val="00F76BF5"/>
    <w:rsid w:val="00F77040"/>
    <w:rsid w:val="00F842A1"/>
    <w:rsid w:val="00F879B2"/>
    <w:rsid w:val="00F91BEC"/>
    <w:rsid w:val="00F97F13"/>
    <w:rsid w:val="00FA1444"/>
    <w:rsid w:val="00FA1A36"/>
    <w:rsid w:val="00FA5264"/>
    <w:rsid w:val="00FA77B9"/>
    <w:rsid w:val="00FB3BE6"/>
    <w:rsid w:val="00FB4136"/>
    <w:rsid w:val="00FB4782"/>
    <w:rsid w:val="00FB4822"/>
    <w:rsid w:val="00FB5B35"/>
    <w:rsid w:val="00FC06E7"/>
    <w:rsid w:val="00FC2648"/>
    <w:rsid w:val="00FC2DD0"/>
    <w:rsid w:val="00FC61F0"/>
    <w:rsid w:val="00FC656B"/>
    <w:rsid w:val="00FC6647"/>
    <w:rsid w:val="00FC6B30"/>
    <w:rsid w:val="00FD13CF"/>
    <w:rsid w:val="00FD1A6D"/>
    <w:rsid w:val="00FD4AF8"/>
    <w:rsid w:val="00FE169E"/>
    <w:rsid w:val="00FE39F3"/>
    <w:rsid w:val="00FE5480"/>
    <w:rsid w:val="00FE75CD"/>
    <w:rsid w:val="00FF3821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AA64"/>
  <w15:docId w15:val="{0347AA87-82CC-41D1-9101-254473F5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link w:val="Ttulo1Car"/>
    <w:qFormat/>
    <w:rsid w:val="00472447"/>
    <w:pPr>
      <w:keepNext/>
      <w:spacing w:line="360" w:lineRule="auto"/>
      <w:jc w:val="both"/>
      <w:outlineLvl w:val="0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7244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Encabezado">
    <w:name w:val="header"/>
    <w:aliases w:val="TITULOGUIA"/>
    <w:basedOn w:val="Normal"/>
    <w:link w:val="EncabezadoCar"/>
    <w:uiPriority w:val="99"/>
    <w:rsid w:val="0047244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72447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472447"/>
    <w:pPr>
      <w:spacing w:before="120" w:after="60"/>
      <w:ind w:left="709"/>
      <w:jc w:val="both"/>
    </w:pPr>
    <w:rPr>
      <w:rFonts w:ascii="Arial" w:hAnsi="Arial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72447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472447"/>
    <w:pPr>
      <w:ind w:left="780"/>
    </w:pPr>
    <w:rPr>
      <w:rFonts w:ascii="Arial Narrow" w:hAnsi="Arial Narrow"/>
      <w:b/>
      <w:smallCaps/>
      <w:color w:val="808080"/>
      <w:sz w:val="26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72447"/>
    <w:rPr>
      <w:rFonts w:ascii="Arial Narrow" w:eastAsia="Times New Roman" w:hAnsi="Arial Narrow" w:cs="Times New Roman"/>
      <w:b/>
      <w:smallCaps/>
      <w:color w:val="808080"/>
      <w:sz w:val="26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4724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447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styleId="Nmerodepgina">
    <w:name w:val="page number"/>
    <w:basedOn w:val="Fuentedeprrafopredeter"/>
    <w:rsid w:val="00472447"/>
  </w:style>
  <w:style w:type="paragraph" w:styleId="Textodeglobo">
    <w:name w:val="Balloon Text"/>
    <w:basedOn w:val="Normal"/>
    <w:link w:val="TextodegloboCar"/>
    <w:uiPriority w:val="99"/>
    <w:semiHidden/>
    <w:unhideWhenUsed/>
    <w:rsid w:val="00AE32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26C"/>
    <w:rPr>
      <w:rFonts w:ascii="Tahoma" w:eastAsia="Times New Roman" w:hAnsi="Tahoma" w:cs="Tahoma"/>
      <w:sz w:val="16"/>
      <w:szCs w:val="16"/>
      <w:lang w:val="es-MX" w:eastAsia="es-ES"/>
    </w:rPr>
  </w:style>
  <w:style w:type="paragraph" w:styleId="Prrafodelista">
    <w:name w:val="List Paragraph"/>
    <w:basedOn w:val="Normal"/>
    <w:uiPriority w:val="34"/>
    <w:qFormat/>
    <w:rsid w:val="00135D33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nhideWhenUsed/>
    <w:rsid w:val="007C12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C1226"/>
    <w:rPr>
      <w:rFonts w:ascii="Times New Roman" w:eastAsia="Times New Roman" w:hAnsi="Times New Roman" w:cs="Times New Roman"/>
      <w:sz w:val="16"/>
      <w:szCs w:val="16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0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20DF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20DF"/>
    <w:rPr>
      <w:kern w:val="2"/>
      <w:sz w:val="20"/>
      <w:szCs w:val="20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6" ma:contentTypeDescription="Crear nuevo documento." ma:contentTypeScope="" ma:versionID="ae1c57704e82685652c1edfa0bded75f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747d9790864373c49836c3c644c9bd63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CE82A-90F6-4530-9AB5-98782AE0D2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AC0A4-BF34-48B4-AEE9-6820985EC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12633-F545-4A18-B80E-C49520E13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2D91E8-6B17-4855-B3AC-B086D3E72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Casarrubias</dc:creator>
  <cp:lastModifiedBy>Gerardo Zaragoza Muñoz</cp:lastModifiedBy>
  <cp:revision>14</cp:revision>
  <cp:lastPrinted>2019-02-08T22:29:00Z</cp:lastPrinted>
  <dcterms:created xsi:type="dcterms:W3CDTF">2024-09-05T01:51:00Z</dcterms:created>
  <dcterms:modified xsi:type="dcterms:W3CDTF">2025-02-12T18:20:00Z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