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DCF3" w14:textId="77777777" w:rsidR="00817CE5" w:rsidRPr="009421EB" w:rsidRDefault="00817CE5" w:rsidP="00347B78">
      <w:pPr>
        <w:ind w:right="107"/>
        <w:rPr>
          <w:rFonts w:ascii="Arial" w:hAnsi="Arial" w:cs="Arial"/>
          <w:bCs/>
          <w:sz w:val="22"/>
          <w:szCs w:val="22"/>
        </w:rPr>
      </w:pPr>
    </w:p>
    <w:p w14:paraId="15D64272" w14:textId="315ACA0C" w:rsidR="00FA45E9" w:rsidRPr="009421EB" w:rsidRDefault="00C64E47" w:rsidP="00B227E8">
      <w:pPr>
        <w:ind w:right="107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</w:rPr>
        <w:t xml:space="preserve">Etiquetas para los expedientes de cómputo distrital de las elecciones </w:t>
      </w:r>
      <w:r w:rsidR="001A6176" w:rsidRPr="009421EB">
        <w:rPr>
          <w:rFonts w:ascii="Arial" w:hAnsi="Arial" w:cs="Arial"/>
          <w:b/>
        </w:rPr>
        <w:t xml:space="preserve">de Magistraturas del Tribunal de Disciplina Judicial de la Ciudad de México </w:t>
      </w:r>
      <w:r w:rsidR="00902D7E" w:rsidRPr="009421EB">
        <w:rPr>
          <w:rFonts w:ascii="Arial" w:hAnsi="Arial" w:cs="Arial"/>
          <w:b/>
        </w:rPr>
        <w:t xml:space="preserve">y </w:t>
      </w:r>
      <w:r w:rsidR="001A6176" w:rsidRPr="009421EB">
        <w:rPr>
          <w:rFonts w:ascii="Arial" w:hAnsi="Arial" w:cs="Arial"/>
          <w:b/>
        </w:rPr>
        <w:t xml:space="preserve">de Magistraturas del Poder Judicial de la Ciudad de México  </w:t>
      </w:r>
    </w:p>
    <w:p w14:paraId="57BFC343" w14:textId="0715DD99" w:rsidR="00FA45E9" w:rsidRPr="009421EB" w:rsidRDefault="00FA45E9" w:rsidP="00FA45E9">
      <w:pPr>
        <w:ind w:right="-143"/>
        <w:rPr>
          <w:rFonts w:ascii="Arial" w:hAnsi="Arial" w:cs="Arial"/>
          <w:b/>
        </w:rPr>
      </w:pPr>
    </w:p>
    <w:p w14:paraId="101B584B" w14:textId="77777777" w:rsidR="0085073A" w:rsidRPr="009421EB" w:rsidRDefault="0085073A" w:rsidP="007030D0">
      <w:pPr>
        <w:ind w:left="-284" w:right="191"/>
        <w:jc w:val="center"/>
        <w:rPr>
          <w:rFonts w:ascii="Arial" w:hAnsi="Arial" w:cs="Arial"/>
          <w:b/>
        </w:rPr>
      </w:pPr>
    </w:p>
    <w:p w14:paraId="72B2D5DA" w14:textId="75554808" w:rsidR="00FA45E9" w:rsidRPr="009421EB" w:rsidRDefault="007030D0" w:rsidP="007030D0">
      <w:pPr>
        <w:ind w:left="-284" w:right="191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0CAF0" wp14:editId="3C80F162">
                <wp:simplePos x="0" y="0"/>
                <wp:positionH relativeFrom="column">
                  <wp:posOffset>988060</wp:posOffset>
                </wp:positionH>
                <wp:positionV relativeFrom="paragraph">
                  <wp:posOffset>45720</wp:posOffset>
                </wp:positionV>
                <wp:extent cx="596900" cy="304800"/>
                <wp:effectExtent l="0" t="0" r="0" b="0"/>
                <wp:wrapNone/>
                <wp:docPr id="457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61AE" w14:textId="41C00733" w:rsidR="001A7341" w:rsidRPr="0092571F" w:rsidRDefault="00902D7E" w:rsidP="001A73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T</w:t>
                            </w:r>
                            <w:r w:rsidR="00555F9A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0CAF0" id="_x0000_t202" coordsize="21600,21600" o:spt="202" path="m,l,21600r21600,l21600,xe">
                <v:stroke joinstyle="miter"/>
                <v:path gradientshapeok="t" o:connecttype="rect"/>
              </v:shapetype>
              <v:shape id="Text Box 367" o:spid="_x0000_s1026" type="#_x0000_t202" style="position:absolute;left:0;text-align:left;margin-left:77.8pt;margin-top:3.6pt;width:4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">
                <v:path arrowok="t"/>
                <v:textbox>
                  <w:txbxContent>
                    <w:p w14:paraId="7C0561AE" w14:textId="41C00733" w:rsidR="001A7341" w:rsidRPr="0092571F" w:rsidRDefault="00902D7E" w:rsidP="001A7341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T</w:t>
                      </w:r>
                      <w:r w:rsidR="00555F9A">
                        <w:rPr>
                          <w:rFonts w:ascii="Arial" w:hAnsi="Arial" w:cs="Arial"/>
                          <w:b/>
                          <w:lang w:val="es-MX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37750A" w:rsidRPr="009421E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80CAF0" wp14:editId="4994D147">
                <wp:simplePos x="0" y="0"/>
                <wp:positionH relativeFrom="column">
                  <wp:posOffset>4239260</wp:posOffset>
                </wp:positionH>
                <wp:positionV relativeFrom="paragraph">
                  <wp:posOffset>45720</wp:posOffset>
                </wp:positionV>
                <wp:extent cx="596900" cy="304800"/>
                <wp:effectExtent l="0" t="0" r="0" b="0"/>
                <wp:wrapNone/>
                <wp:docPr id="978032501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A399" w14:textId="299B8EAC" w:rsidR="0016602F" w:rsidRPr="0092571F" w:rsidRDefault="00902D7E" w:rsidP="00FA4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MPJ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CAF0" id="_x0000_s1027" type="#_x0000_t202" style="position:absolute;left:0;text-align:left;margin-left:333.8pt;margin-top:3.6pt;width:47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">
                <v:path arrowok="t"/>
                <v:textbox>
                  <w:txbxContent>
                    <w:p w14:paraId="00A2A399" w14:textId="299B8EAC" w:rsidR="0016602F" w:rsidRPr="0092571F" w:rsidRDefault="00902D7E" w:rsidP="00FA45E9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MPJ</w:t>
                      </w:r>
                    </w:p>
                  </w:txbxContent>
                </v:textbox>
              </v:shape>
            </w:pict>
          </mc:Fallback>
        </mc:AlternateContent>
      </w:r>
    </w:p>
    <w:p w14:paraId="51C2F758" w14:textId="05B3B22F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3F97BB38" w14:textId="5E9F2AB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3AF61B6D" w14:textId="0560AE3F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0E86F466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6A5AB1B0" w14:textId="03B0CC16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345F9577" w14:textId="7C174929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51F5B89E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5AB85CB0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6DC8BD3A" w14:textId="2D24AB0C" w:rsidR="00FA45E9" w:rsidRPr="009421EB" w:rsidRDefault="007030D0" w:rsidP="007030D0">
      <w:pPr>
        <w:ind w:left="-284" w:right="191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2C3C1BF" wp14:editId="4D001BF5">
                <wp:simplePos x="0" y="0"/>
                <wp:positionH relativeFrom="column">
                  <wp:posOffset>-1432242</wp:posOffset>
                </wp:positionH>
                <wp:positionV relativeFrom="paragraph">
                  <wp:posOffset>207327</wp:posOffset>
                </wp:positionV>
                <wp:extent cx="5400040" cy="2879725"/>
                <wp:effectExtent l="5080" t="6985" r="10795" b="12700"/>
                <wp:wrapNone/>
                <wp:docPr id="1019094870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5400040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4719" w14:textId="77777777" w:rsidR="0016602F" w:rsidRDefault="0016602F" w:rsidP="007030D0">
                            <w:pPr>
                              <w:ind w:left="-426"/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</w:p>
                          <w:p w14:paraId="38CD7B13" w14:textId="02CAE1BD" w:rsidR="0016602F" w:rsidRDefault="0016602F" w:rsidP="003F183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DF75E72" w14:textId="77777777" w:rsidR="0016602F" w:rsidRPr="00CD364C" w:rsidRDefault="0016602F" w:rsidP="003F183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2F9630A" w14:textId="77777777" w:rsidR="00A5748F" w:rsidRDefault="00A5748F" w:rsidP="00A5748F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</w:p>
                          <w:p w14:paraId="744B3140" w14:textId="0FE476FB" w:rsidR="00A5748F" w:rsidRPr="00277EC4" w:rsidRDefault="001A7341" w:rsidP="001A6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E</w:t>
                            </w:r>
                            <w:r w:rsidR="0016602F"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xpediente de</w:t>
                            </w:r>
                            <w:r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l</w:t>
                            </w:r>
                            <w:r w:rsid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16602F"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cómputo distrital</w:t>
                            </w:r>
                            <w:r w:rsid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16602F"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de la elección </w:t>
                            </w:r>
                            <w:r w:rsidR="001A6176" w:rsidRPr="001A61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de Magistraturas del Tribunal de Disciplina Judicial de la Ciudad de México</w:t>
                            </w:r>
                          </w:p>
                          <w:p w14:paraId="33624D42" w14:textId="77777777" w:rsidR="00A5748F" w:rsidRDefault="00A5748F" w:rsidP="00277E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7788F430" w14:textId="77777777" w:rsidR="007030D0" w:rsidRDefault="007030D0" w:rsidP="00277E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73F10060" w14:textId="77777777" w:rsidR="007030D0" w:rsidRPr="00277EC4" w:rsidRDefault="007030D0" w:rsidP="00277E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58FEED5C" w14:textId="77777777" w:rsidR="00A5748F" w:rsidRPr="00277EC4" w:rsidRDefault="00A5748F" w:rsidP="00277E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2CB33261" w14:textId="6EF81321" w:rsidR="0016602F" w:rsidRPr="00277EC4" w:rsidRDefault="0016602F" w:rsidP="00555F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Proceso Electoral Local</w:t>
                            </w:r>
                            <w:r w:rsid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902D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Extrao</w:t>
                            </w:r>
                            <w:r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rdinario </w:t>
                            </w:r>
                            <w:r w:rsidR="00857313" w:rsidRP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2024 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–</w:t>
                            </w:r>
                            <w:r w:rsidR="00857313" w:rsidRP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2025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del Poder Judicial 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de la Ciudad de México</w:t>
                            </w:r>
                          </w:p>
                          <w:p w14:paraId="71A0861B" w14:textId="77777777" w:rsidR="0016602F" w:rsidRPr="00277EC4" w:rsidRDefault="0016602F" w:rsidP="0027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46F6F7B3" w14:textId="77777777" w:rsidR="00A5748F" w:rsidRPr="00277EC4" w:rsidRDefault="00A5748F" w:rsidP="0027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02468C8E" w14:textId="77777777" w:rsidR="00A5748F" w:rsidRPr="00277EC4" w:rsidRDefault="00A5748F" w:rsidP="0027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3645B5F7" w14:textId="0F6893A0" w:rsidR="0016602F" w:rsidRPr="00277EC4" w:rsidRDefault="00902D7E" w:rsidP="0027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Dirección</w:t>
                            </w:r>
                            <w:r w:rsidR="0016602F"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Distrital</w:t>
                            </w:r>
                          </w:p>
                          <w:p w14:paraId="2B629DD2" w14:textId="77777777" w:rsidR="0016602F" w:rsidRPr="00277EC4" w:rsidRDefault="0016602F" w:rsidP="00277E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277E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____</w:t>
                            </w:r>
                          </w:p>
                          <w:p w14:paraId="014D5A02" w14:textId="77777777" w:rsidR="0016602F" w:rsidRPr="003F183A" w:rsidRDefault="0016602F" w:rsidP="003F1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C1BF" id="Rectangle 363" o:spid="_x0000_s1028" style="position:absolute;left:0;text-align:left;margin-left:-112.75pt;margin-top:16.3pt;width:425.2pt;height:226.75pt;rotation:-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">
                <v:path arrowok="t"/>
                <v:textbox>
                  <w:txbxContent>
                    <w:p w14:paraId="5BED4719" w14:textId="77777777" w:rsidR="0016602F" w:rsidRDefault="0016602F" w:rsidP="007030D0">
                      <w:pPr>
                        <w:ind w:left="-426"/>
                        <w:jc w:val="center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</w:p>
                    <w:p w14:paraId="38CD7B13" w14:textId="02CAE1BD" w:rsidR="0016602F" w:rsidRDefault="0016602F" w:rsidP="003F183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DF75E72" w14:textId="77777777" w:rsidR="0016602F" w:rsidRPr="00CD364C" w:rsidRDefault="0016602F" w:rsidP="003F183A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2F9630A" w14:textId="77777777" w:rsidR="00A5748F" w:rsidRDefault="00A5748F" w:rsidP="00A5748F">
                      <w:pPr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</w:p>
                    <w:p w14:paraId="744B3140" w14:textId="0FE476FB" w:rsidR="00A5748F" w:rsidRPr="00277EC4" w:rsidRDefault="001A7341" w:rsidP="001A61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E</w:t>
                      </w:r>
                      <w:r w:rsidR="0016602F"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xpediente de</w:t>
                      </w:r>
                      <w:r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l</w:t>
                      </w:r>
                      <w:r w:rsid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16602F"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cómputo distrital</w:t>
                      </w:r>
                      <w:r w:rsid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16602F"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de la elección </w:t>
                      </w:r>
                      <w:r w:rsidR="001A6176" w:rsidRPr="001A6176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de Magistraturas del Tribunal de Disciplina Judicial de la Ciudad de México</w:t>
                      </w:r>
                    </w:p>
                    <w:p w14:paraId="33624D42" w14:textId="77777777" w:rsidR="00A5748F" w:rsidRDefault="00A5748F" w:rsidP="00277EC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7788F430" w14:textId="77777777" w:rsidR="007030D0" w:rsidRDefault="007030D0" w:rsidP="00277EC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73F10060" w14:textId="77777777" w:rsidR="007030D0" w:rsidRPr="00277EC4" w:rsidRDefault="007030D0" w:rsidP="00277EC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58FEED5C" w14:textId="77777777" w:rsidR="00A5748F" w:rsidRPr="00277EC4" w:rsidRDefault="00A5748F" w:rsidP="00277EC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2CB33261" w14:textId="6EF81321" w:rsidR="0016602F" w:rsidRPr="00277EC4" w:rsidRDefault="0016602F" w:rsidP="00555F9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Proceso Electoral Local</w:t>
                      </w:r>
                      <w:r w:rsid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902D7E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Extrao</w:t>
                      </w:r>
                      <w:r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rdinario </w:t>
                      </w:r>
                      <w:r w:rsidR="00857313" w:rsidRP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2024 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–</w:t>
                      </w:r>
                      <w:r w:rsidR="00857313" w:rsidRP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2025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del Poder Judicial 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de la Ciudad de México</w:t>
                      </w:r>
                    </w:p>
                    <w:p w14:paraId="71A0861B" w14:textId="77777777" w:rsidR="0016602F" w:rsidRPr="00277EC4" w:rsidRDefault="0016602F" w:rsidP="00277E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46F6F7B3" w14:textId="77777777" w:rsidR="00A5748F" w:rsidRPr="00277EC4" w:rsidRDefault="00A5748F" w:rsidP="00277E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02468C8E" w14:textId="77777777" w:rsidR="00A5748F" w:rsidRPr="00277EC4" w:rsidRDefault="00A5748F" w:rsidP="00277E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3645B5F7" w14:textId="0F6893A0" w:rsidR="0016602F" w:rsidRPr="00277EC4" w:rsidRDefault="00902D7E" w:rsidP="00277E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Dirección</w:t>
                      </w:r>
                      <w:r w:rsidR="0016602F"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Distrital</w:t>
                      </w:r>
                    </w:p>
                    <w:p w14:paraId="2B629DD2" w14:textId="77777777" w:rsidR="0016602F" w:rsidRPr="00277EC4" w:rsidRDefault="0016602F" w:rsidP="00277E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277EC4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____</w:t>
                      </w:r>
                    </w:p>
                    <w:p w14:paraId="014D5A02" w14:textId="77777777" w:rsidR="0016602F" w:rsidRPr="003F183A" w:rsidRDefault="0016602F" w:rsidP="003F183A"/>
                  </w:txbxContent>
                </v:textbox>
              </v:rect>
            </w:pict>
          </mc:Fallback>
        </mc:AlternateContent>
      </w:r>
    </w:p>
    <w:p w14:paraId="49104C7C" w14:textId="1B3687B9" w:rsidR="00FA45E9" w:rsidRPr="009421EB" w:rsidRDefault="007030D0" w:rsidP="007030D0">
      <w:pPr>
        <w:ind w:left="-284" w:right="191"/>
        <w:jc w:val="center"/>
        <w:rPr>
          <w:rFonts w:ascii="Arial" w:hAnsi="Arial" w:cs="Arial"/>
          <w:b/>
        </w:rPr>
      </w:pPr>
      <w:r w:rsidRPr="009421E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3C1BF" wp14:editId="3CA2E351">
                <wp:simplePos x="0" y="0"/>
                <wp:positionH relativeFrom="column">
                  <wp:posOffset>1842453</wp:posOffset>
                </wp:positionH>
                <wp:positionV relativeFrom="paragraph">
                  <wp:posOffset>32067</wp:posOffset>
                </wp:positionV>
                <wp:extent cx="5400040" cy="2879725"/>
                <wp:effectExtent l="12700" t="6985" r="12700" b="12700"/>
                <wp:wrapNone/>
                <wp:docPr id="135307369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5400040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36CD8" w14:textId="45EBCFCB" w:rsidR="00A5748F" w:rsidRDefault="00A5748F" w:rsidP="00A5748F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</w:pPr>
                          </w:p>
                          <w:p w14:paraId="63D3647F" w14:textId="170987D1" w:rsidR="00A5748F" w:rsidRDefault="00A5748F" w:rsidP="00A574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FC347A9" w14:textId="77777777" w:rsidR="00A5748F" w:rsidRPr="00CD364C" w:rsidRDefault="00A5748F" w:rsidP="00A5748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1A0EAF9" w14:textId="77777777" w:rsidR="00A5748F" w:rsidRDefault="00A5748F" w:rsidP="00A5748F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</w:p>
                          <w:p w14:paraId="27A9729A" w14:textId="305773BD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02D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Expediente del cómputo distrital de la elección </w:t>
                            </w:r>
                            <w:r w:rsidR="001A6176" w:rsidRPr="001A617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de Magistraturas del Poder Judicial de la Ciudad de México</w:t>
                            </w:r>
                          </w:p>
                          <w:p w14:paraId="2A9E50BE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168C57DA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2112FCF8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707F8777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677CC41C" w14:textId="6948C910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02D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Proceso Electoral Local Extraordinario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857313" w:rsidRP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2024 - 2025</w:t>
                            </w:r>
                            <w:r w:rsidR="005866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del Poder Judicial </w:t>
                            </w:r>
                            <w:r w:rsidR="00857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de la Ciudad de México</w:t>
                            </w:r>
                          </w:p>
                          <w:p w14:paraId="387C44F5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126E3C3B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2A095304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  <w:p w14:paraId="42C2810B" w14:textId="77777777" w:rsidR="00902D7E" w:rsidRPr="00902D7E" w:rsidRDefault="00902D7E" w:rsidP="00902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902D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Dirección Distrital</w:t>
                            </w:r>
                          </w:p>
                          <w:p w14:paraId="56143E1D" w14:textId="3ADD4C80" w:rsidR="00A5748F" w:rsidRPr="003F183A" w:rsidRDefault="00902D7E" w:rsidP="00902D7E">
                            <w:pPr>
                              <w:jc w:val="center"/>
                            </w:pPr>
                            <w:r w:rsidRPr="00902D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C1BF" id="Rectangle 86" o:spid="_x0000_s1029" style="position:absolute;left:0;text-align:left;margin-left:145.1pt;margin-top:2.5pt;width:425.2pt;height:226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">
                <v:path arrowok="t"/>
                <v:textbox>
                  <w:txbxContent>
                    <w:p w14:paraId="44E36CD8" w14:textId="45EBCFCB" w:rsidR="00A5748F" w:rsidRDefault="00A5748F" w:rsidP="00A5748F">
                      <w:pPr>
                        <w:jc w:val="center"/>
                        <w:rPr>
                          <w:rFonts w:ascii="Arial" w:hAnsi="Arial" w:cs="Arial"/>
                          <w:noProof/>
                          <w:sz w:val="16"/>
                        </w:rPr>
                      </w:pPr>
                    </w:p>
                    <w:p w14:paraId="63D3647F" w14:textId="170987D1" w:rsidR="00A5748F" w:rsidRDefault="00A5748F" w:rsidP="00A5748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FC347A9" w14:textId="77777777" w:rsidR="00A5748F" w:rsidRPr="00CD364C" w:rsidRDefault="00A5748F" w:rsidP="00A5748F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1A0EAF9" w14:textId="77777777" w:rsidR="00A5748F" w:rsidRDefault="00A5748F" w:rsidP="00A5748F">
                      <w:pPr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</w:p>
                    <w:p w14:paraId="27A9729A" w14:textId="305773BD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902D7E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Expediente del cómputo distrital de la elección </w:t>
                      </w:r>
                      <w:r w:rsidR="001A6176" w:rsidRPr="001A6176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de Magistraturas del Poder Judicial de la Ciudad de México</w:t>
                      </w:r>
                    </w:p>
                    <w:p w14:paraId="2A9E50BE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168C57DA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2112FCF8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707F8777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677CC41C" w14:textId="6948C910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902D7E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Proceso Electoral Local Extraordinario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857313" w:rsidRP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2024 - 2025</w:t>
                      </w:r>
                      <w:r w:rsidR="0058660A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 xml:space="preserve"> del Poder Judicial </w:t>
                      </w:r>
                      <w:r w:rsidR="00857313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de la Ciudad de México</w:t>
                      </w:r>
                    </w:p>
                    <w:p w14:paraId="387C44F5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126E3C3B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2A095304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</w:p>
                    <w:p w14:paraId="42C2810B" w14:textId="77777777" w:rsidR="00902D7E" w:rsidRPr="00902D7E" w:rsidRDefault="00902D7E" w:rsidP="00902D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902D7E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Dirección Distrital</w:t>
                      </w:r>
                    </w:p>
                    <w:p w14:paraId="56143E1D" w14:textId="3ADD4C80" w:rsidR="00A5748F" w:rsidRPr="003F183A" w:rsidRDefault="00902D7E" w:rsidP="00902D7E">
                      <w:pPr>
                        <w:jc w:val="center"/>
                      </w:pPr>
                      <w:r w:rsidRPr="00902D7E">
                        <w:rPr>
                          <w:rFonts w:ascii="Arial" w:hAnsi="Arial" w:cs="Arial"/>
                          <w:b/>
                          <w:bCs/>
                          <w:sz w:val="28"/>
                          <w:szCs w:val="36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15318FA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3BF1DFD3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4924738C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1671B028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227FB065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179EDF92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44F3A574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521F1C92" w14:textId="77777777" w:rsidR="00FA45E9" w:rsidRPr="009421EB" w:rsidRDefault="00FA45E9" w:rsidP="007030D0">
      <w:pPr>
        <w:ind w:left="-284" w:right="191"/>
        <w:jc w:val="center"/>
        <w:rPr>
          <w:rFonts w:ascii="Arial" w:hAnsi="Arial" w:cs="Arial"/>
          <w:b/>
        </w:rPr>
      </w:pPr>
    </w:p>
    <w:p w14:paraId="496FA3B7" w14:textId="7F1137EC" w:rsidR="002F358F" w:rsidRPr="009421EB" w:rsidRDefault="002F358F" w:rsidP="00347B78">
      <w:pPr>
        <w:ind w:right="191"/>
        <w:rPr>
          <w:rFonts w:ascii="Arial" w:hAnsi="Arial" w:cs="Arial"/>
          <w:b/>
        </w:rPr>
      </w:pPr>
    </w:p>
    <w:sectPr w:rsidR="002F358F" w:rsidRPr="009421EB" w:rsidSect="00347B78">
      <w:head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43DF" w14:textId="77777777" w:rsidR="00286793" w:rsidRPr="00286793" w:rsidRDefault="00286793" w:rsidP="00286793">
    <w:pPr>
      <w:pStyle w:val="Piedepgina"/>
      <w:jc w:val="right"/>
    </w:pPr>
    <w:bookmarkStart w:id="0" w:name="_Hlk160118366"/>
    <w:bookmarkStart w:id="1" w:name="_Hlk160118367"/>
    <w:bookmarkStart w:id="2" w:name="_Hlk160118372"/>
    <w:bookmarkStart w:id="3" w:name="_Hlk160118373"/>
    <w:bookmarkStart w:id="4" w:name="_Hlk160118392"/>
    <w:bookmarkStart w:id="5" w:name="_Hlk160118393"/>
    <w:bookmarkStart w:id="6" w:name="_Hlk160118409"/>
    <w:bookmarkStart w:id="7" w:name="_Hlk160118410"/>
    <w:bookmarkStart w:id="8" w:name="_Hlk160118434"/>
    <w:bookmarkStart w:id="9" w:name="_Hlk160118435"/>
    <w:bookmarkStart w:id="10" w:name="_Hlk160118455"/>
    <w:bookmarkStart w:id="11" w:name="_Hlk160118456"/>
    <w:r w:rsidRPr="00286793">
      <w:t xml:space="preserve">Documento de referencia: </w:t>
    </w:r>
    <w:proofErr w:type="spellStart"/>
    <w:r w:rsidRPr="00286793">
      <w:t>DEOEyG</w:t>
    </w:r>
    <w:proofErr w:type="spellEnd"/>
    <w:r w:rsidRPr="00286793">
      <w:t>/MN/09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610E97CB" w14:textId="77777777" w:rsidR="00286793" w:rsidRDefault="00286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42C4" w14:textId="77777777" w:rsidR="00CE788F" w:rsidRPr="00FF7319" w:rsidRDefault="00CE788F" w:rsidP="00CE788F">
    <w:pPr>
      <w:pStyle w:val="Encabezado"/>
      <w:jc w:val="center"/>
      <w:rPr>
        <w:rFonts w:ascii="Arial" w:hAnsi="Arial" w:cs="Arial"/>
        <w:b/>
        <w:bCs/>
        <w:sz w:val="48"/>
        <w:szCs w:val="48"/>
        <w:lang w:val="es-MX"/>
      </w:rPr>
    </w:pPr>
    <w:r w:rsidRPr="00FF7319">
      <w:rPr>
        <w:rFonts w:ascii="Arial" w:hAnsi="Arial" w:cs="Arial"/>
        <w:b/>
        <w:bCs/>
        <w:sz w:val="48"/>
        <w:szCs w:val="48"/>
        <w:lang w:val="es-MX"/>
      </w:rPr>
      <w:t>Anexo 4</w:t>
    </w:r>
  </w:p>
  <w:p w14:paraId="552F2BAB" w14:textId="77777777" w:rsidR="00CE788F" w:rsidRDefault="00CE78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0EFC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24A0DFC1" wp14:editId="24A0DFC2">
            <wp:extent cx="1305161" cy="1238656"/>
            <wp:effectExtent l="0" t="0" r="9289" b="0"/>
            <wp:docPr id="474952456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3D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0D90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793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6F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B78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6D77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67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9A6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85D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E788F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235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2025-04-23T23:38:00Z</dcterms:created>
  <dcterms:modified xsi:type="dcterms:W3CDTF">2025-05-02T23:47:00Z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