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3C9F" w14:textId="77777777" w:rsidR="00D32583" w:rsidRDefault="00D32583" w:rsidP="00D3258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431753">
        <w:rPr>
          <w:rFonts w:ascii="Arial" w:hAnsi="Arial" w:cs="Arial"/>
          <w:b/>
          <w:sz w:val="24"/>
          <w:szCs w:val="24"/>
        </w:rPr>
        <w:t>8</w:t>
      </w:r>
    </w:p>
    <w:p w14:paraId="7CD85901" w14:textId="77777777" w:rsidR="00F55785" w:rsidRDefault="00C020D6" w:rsidP="00C020D6">
      <w:pPr>
        <w:jc w:val="both"/>
        <w:rPr>
          <w:rFonts w:ascii="Arial" w:hAnsi="Arial" w:cs="Arial"/>
          <w:b/>
          <w:sz w:val="24"/>
          <w:szCs w:val="24"/>
        </w:rPr>
      </w:pPr>
      <w:r w:rsidRPr="00C020D6">
        <w:rPr>
          <w:rFonts w:ascii="Arial" w:hAnsi="Arial" w:cs="Arial"/>
          <w:b/>
          <w:sz w:val="24"/>
          <w:szCs w:val="24"/>
        </w:rPr>
        <w:t xml:space="preserve">ACTA CIRCUNSTANCIADA DE LA DEVOLUCIÓN DE LOS TANTOS QUE CONTIENEN LA LISTA NOMINAL DE ELECTORES DEFINITIVA CON FOTOGRAFÍA Y LA LISTA NOMINAL </w:t>
      </w:r>
      <w:bookmarkStart w:id="0" w:name="_Hlk22556143"/>
      <w:r w:rsidRPr="00C020D6">
        <w:rPr>
          <w:rFonts w:ascii="Arial" w:hAnsi="Arial" w:cs="Arial"/>
          <w:b/>
          <w:sz w:val="24"/>
          <w:szCs w:val="24"/>
        </w:rPr>
        <w:t>DE ELECTORES PRODUCTO DE INSTANCIAS ADMINISTRATIVAS Y RESOLUCIONES DEL PODER JUDICIAL DE LA FEDERACIÓN</w:t>
      </w:r>
      <w:bookmarkEnd w:id="0"/>
      <w:r w:rsidRPr="00C020D6">
        <w:rPr>
          <w:rFonts w:ascii="Arial" w:hAnsi="Arial" w:cs="Arial"/>
          <w:b/>
          <w:sz w:val="24"/>
          <w:szCs w:val="24"/>
        </w:rPr>
        <w:t>,</w:t>
      </w:r>
      <w:r w:rsidR="00BD7475">
        <w:rPr>
          <w:rFonts w:ascii="Arial" w:hAnsi="Arial" w:cs="Arial"/>
          <w:b/>
          <w:sz w:val="24"/>
          <w:szCs w:val="24"/>
        </w:rPr>
        <w:t xml:space="preserve"> UTILIZADAS EN LA ELECCIÓN DE</w:t>
      </w:r>
      <w:r w:rsidR="00BD7475" w:rsidRPr="00C020D6">
        <w:rPr>
          <w:rFonts w:ascii="Arial" w:hAnsi="Arial" w:cs="Arial"/>
          <w:b/>
          <w:sz w:val="24"/>
          <w:szCs w:val="24"/>
        </w:rPr>
        <w:t xml:space="preserve"> </w:t>
      </w:r>
      <w:r w:rsidR="00BD7475">
        <w:rPr>
          <w:rFonts w:ascii="Arial" w:hAnsi="Arial" w:cs="Arial"/>
          <w:b/>
          <w:sz w:val="24"/>
          <w:szCs w:val="24"/>
        </w:rPr>
        <w:t>_______________________</w:t>
      </w:r>
      <w:r w:rsidR="00D772C8">
        <w:rPr>
          <w:rFonts w:ascii="Arial" w:hAnsi="Arial" w:cs="Arial"/>
          <w:b/>
          <w:sz w:val="24"/>
          <w:szCs w:val="24"/>
        </w:rPr>
        <w:t>______________</w:t>
      </w:r>
      <w:r w:rsidR="00BD7475">
        <w:rPr>
          <w:rFonts w:ascii="Arial" w:hAnsi="Arial" w:cs="Arial"/>
          <w:b/>
          <w:sz w:val="24"/>
          <w:szCs w:val="24"/>
        </w:rPr>
        <w:t>___________</w:t>
      </w:r>
      <w:r w:rsidR="00D772C8">
        <w:rPr>
          <w:rFonts w:ascii="Arial" w:hAnsi="Arial" w:cs="Arial"/>
          <w:b/>
          <w:sz w:val="24"/>
          <w:szCs w:val="24"/>
        </w:rPr>
        <w:t>,</w:t>
      </w:r>
      <w:r w:rsidR="00BD7475">
        <w:rPr>
          <w:rFonts w:ascii="Arial" w:hAnsi="Arial" w:cs="Arial"/>
          <w:b/>
          <w:sz w:val="24"/>
          <w:szCs w:val="24"/>
        </w:rPr>
        <w:t xml:space="preserve"> </w:t>
      </w:r>
      <w:r w:rsidRPr="00C020D6">
        <w:rPr>
          <w:rFonts w:ascii="Arial" w:hAnsi="Arial" w:cs="Arial"/>
          <w:b/>
          <w:sz w:val="24"/>
          <w:szCs w:val="24"/>
        </w:rPr>
        <w:t xml:space="preserve">POR PARTE DE </w:t>
      </w:r>
      <w:r>
        <w:rPr>
          <w:rFonts w:ascii="Arial" w:hAnsi="Arial" w:cs="Arial"/>
          <w:b/>
          <w:sz w:val="24"/>
          <w:szCs w:val="24"/>
        </w:rPr>
        <w:t>__________________________________</w:t>
      </w:r>
      <w:r w:rsidR="00D772C8">
        <w:rPr>
          <w:rFonts w:ascii="Arial" w:hAnsi="Arial" w:cs="Arial"/>
          <w:b/>
          <w:sz w:val="24"/>
          <w:szCs w:val="24"/>
        </w:rPr>
        <w:t>_______</w:t>
      </w:r>
      <w:r>
        <w:rPr>
          <w:rFonts w:ascii="Arial" w:hAnsi="Arial" w:cs="Arial"/>
          <w:b/>
          <w:sz w:val="24"/>
          <w:szCs w:val="24"/>
        </w:rPr>
        <w:t>_________ AL CONSEJO DISTRITAL __.</w:t>
      </w:r>
    </w:p>
    <w:p w14:paraId="12DB72E1" w14:textId="77777777" w:rsidR="00335E13" w:rsidRDefault="00335E13" w:rsidP="00C020D6">
      <w:pPr>
        <w:jc w:val="both"/>
        <w:rPr>
          <w:rFonts w:ascii="Arial" w:hAnsi="Arial" w:cs="Arial"/>
          <w:b/>
          <w:sz w:val="24"/>
          <w:szCs w:val="24"/>
        </w:rPr>
      </w:pPr>
    </w:p>
    <w:p w14:paraId="07D2CA6E" w14:textId="77777777" w:rsidR="00060545" w:rsidRDefault="00D32583" w:rsidP="00060545">
      <w:pPr>
        <w:tabs>
          <w:tab w:val="right" w:leader="hyphen" w:pos="8789"/>
          <w:tab w:val="right" w:pos="88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Ciudad de México, siendo las _______ horas con _____ minutos del día _______ de _______ de _______, en las instalaciones </w:t>
      </w:r>
      <w:r w:rsidR="00D772C8">
        <w:rPr>
          <w:rFonts w:ascii="Arial" w:hAnsi="Arial" w:cs="Arial"/>
          <w:sz w:val="24"/>
          <w:szCs w:val="24"/>
        </w:rPr>
        <w:t>que ocupa</w:t>
      </w:r>
      <w:r>
        <w:rPr>
          <w:rFonts w:ascii="Arial" w:hAnsi="Arial" w:cs="Arial"/>
          <w:sz w:val="24"/>
          <w:szCs w:val="24"/>
        </w:rPr>
        <w:t xml:space="preserve"> Consejo Distrital __ del Instituto Electoral de la Ciudad de México</w:t>
      </w:r>
      <w:r w:rsidR="00AA2A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sit</w:t>
      </w:r>
      <w:r w:rsidR="00D772C8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en Calle</w:t>
      </w:r>
      <w:r w:rsidR="00AA2AB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, número </w:t>
      </w:r>
      <w:r w:rsidR="00AA2ABC">
        <w:rPr>
          <w:rFonts w:ascii="Arial" w:hAnsi="Arial" w:cs="Arial"/>
          <w:sz w:val="24"/>
          <w:szCs w:val="24"/>
        </w:rPr>
        <w:t xml:space="preserve">________, </w:t>
      </w:r>
      <w:r>
        <w:rPr>
          <w:rFonts w:ascii="Arial" w:hAnsi="Arial" w:cs="Arial"/>
          <w:sz w:val="24"/>
          <w:szCs w:val="24"/>
        </w:rPr>
        <w:t xml:space="preserve">Colonia </w:t>
      </w:r>
      <w:r w:rsidR="00AA2AB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, Demarcación ______________, Código Postal ______________________, comparecen </w:t>
      </w:r>
      <w:r w:rsidR="00C10A48">
        <w:rPr>
          <w:rFonts w:ascii="Arial" w:hAnsi="Arial" w:cs="Arial"/>
          <w:sz w:val="24"/>
          <w:szCs w:val="24"/>
        </w:rPr>
        <w:t xml:space="preserve">a efecto </w:t>
      </w:r>
      <w:r w:rsidR="00CE4D32">
        <w:rPr>
          <w:rFonts w:ascii="Arial" w:hAnsi="Arial" w:cs="Arial"/>
          <w:sz w:val="24"/>
          <w:szCs w:val="24"/>
        </w:rPr>
        <w:t>de realizar la entrega-recepción de los tantos que contiene</w:t>
      </w:r>
      <w:r w:rsidR="00342CE9">
        <w:rPr>
          <w:rFonts w:ascii="Arial" w:hAnsi="Arial" w:cs="Arial"/>
          <w:sz w:val="24"/>
          <w:szCs w:val="24"/>
        </w:rPr>
        <w:t>n</w:t>
      </w:r>
      <w:r w:rsidR="00CE4D32">
        <w:rPr>
          <w:rFonts w:ascii="Arial" w:hAnsi="Arial" w:cs="Arial"/>
          <w:sz w:val="24"/>
          <w:szCs w:val="24"/>
        </w:rPr>
        <w:t xml:space="preserve"> la </w:t>
      </w:r>
      <w:r w:rsidR="00CE4D32" w:rsidRPr="00D32583">
        <w:rPr>
          <w:rFonts w:ascii="Arial" w:hAnsi="Arial" w:cs="Arial"/>
          <w:bCs/>
          <w:sz w:val="24"/>
          <w:szCs w:val="24"/>
        </w:rPr>
        <w:t>Lista Nominal de Electores Definitiva con Fotografía, así como de la Lista Nominal de Electores Producto de Instancias Administrativas y Resoluciones del Tribunal Electoral del Poder Judicial de la Federación</w:t>
      </w:r>
      <w:r w:rsidR="00D772C8">
        <w:rPr>
          <w:rFonts w:ascii="Arial" w:hAnsi="Arial" w:cs="Arial"/>
          <w:bCs/>
          <w:sz w:val="24"/>
          <w:szCs w:val="24"/>
        </w:rPr>
        <w:t>,</w:t>
      </w:r>
      <w:r w:rsidR="00CE4D3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siguientes integrantes del Consejo Distrital ___: </w:t>
      </w:r>
      <w:r w:rsidR="00060545">
        <w:rPr>
          <w:rFonts w:ascii="Arial" w:hAnsi="Arial" w:cs="Arial"/>
          <w:sz w:val="24"/>
          <w:szCs w:val="24"/>
        </w:rPr>
        <w:tab/>
      </w:r>
    </w:p>
    <w:p w14:paraId="3CAC8347" w14:textId="77777777" w:rsidR="00EF2561" w:rsidRDefault="00684EC4" w:rsidP="00EF2561">
      <w:pPr>
        <w:tabs>
          <w:tab w:val="right" w:leader="hyphen" w:pos="88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_________________________</w:t>
      </w:r>
      <w:r w:rsidR="00D32583">
        <w:rPr>
          <w:rFonts w:ascii="Arial" w:hAnsi="Arial" w:cs="Arial"/>
          <w:sz w:val="24"/>
          <w:szCs w:val="24"/>
        </w:rPr>
        <w:t>_, Consejera(o) Presidenta</w:t>
      </w:r>
      <w:r w:rsidR="00EF2561">
        <w:rPr>
          <w:rFonts w:ascii="Arial" w:hAnsi="Arial" w:cs="Arial"/>
          <w:sz w:val="24"/>
          <w:szCs w:val="24"/>
        </w:rPr>
        <w:t>(</w:t>
      </w:r>
      <w:r w:rsidR="00D32583">
        <w:rPr>
          <w:rFonts w:ascii="Arial" w:hAnsi="Arial" w:cs="Arial"/>
          <w:sz w:val="24"/>
          <w:szCs w:val="24"/>
        </w:rPr>
        <w:t>e</w:t>
      </w:r>
      <w:r w:rsidR="00EF2561">
        <w:rPr>
          <w:rFonts w:ascii="Arial" w:hAnsi="Arial" w:cs="Arial"/>
          <w:sz w:val="24"/>
          <w:szCs w:val="24"/>
        </w:rPr>
        <w:t>)</w:t>
      </w:r>
      <w:r w:rsidR="00D32583">
        <w:rPr>
          <w:rFonts w:ascii="Arial" w:hAnsi="Arial" w:cs="Arial"/>
          <w:sz w:val="24"/>
          <w:szCs w:val="24"/>
        </w:rPr>
        <w:t xml:space="preserve"> del Consejo Distrital</w:t>
      </w:r>
      <w:r w:rsidR="00EF2561">
        <w:rPr>
          <w:rFonts w:ascii="Arial" w:hAnsi="Arial" w:cs="Arial"/>
          <w:sz w:val="24"/>
          <w:szCs w:val="24"/>
        </w:rPr>
        <w:tab/>
      </w:r>
    </w:p>
    <w:p w14:paraId="4134FFCD" w14:textId="77777777" w:rsidR="00EF2561" w:rsidRDefault="00684EC4" w:rsidP="00060545">
      <w:pPr>
        <w:tabs>
          <w:tab w:val="right" w:leader="hyphen" w:pos="88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__________________________</w:t>
      </w:r>
      <w:r w:rsidR="00D32583">
        <w:rPr>
          <w:rFonts w:ascii="Arial" w:hAnsi="Arial" w:cs="Arial"/>
          <w:sz w:val="24"/>
          <w:szCs w:val="24"/>
        </w:rPr>
        <w:t>__, Secretaria(o) del Consejo Distrital.</w:t>
      </w:r>
      <w:r w:rsidR="00EF2561">
        <w:rPr>
          <w:rFonts w:ascii="Arial" w:hAnsi="Arial" w:cs="Arial"/>
          <w:sz w:val="24"/>
          <w:szCs w:val="24"/>
        </w:rPr>
        <w:tab/>
      </w:r>
    </w:p>
    <w:p w14:paraId="2946407A" w14:textId="77777777" w:rsidR="00CF20E3" w:rsidRDefault="00684EC4" w:rsidP="00060545">
      <w:pPr>
        <w:tabs>
          <w:tab w:val="right" w:leader="hyphen" w:pos="88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C._</w:t>
      </w:r>
      <w:r w:rsidR="00D32583">
        <w:rPr>
          <w:rFonts w:ascii="Arial" w:hAnsi="Arial" w:cs="Arial"/>
          <w:sz w:val="24"/>
          <w:szCs w:val="24"/>
        </w:rPr>
        <w:t xml:space="preserve">____________________________, Representante </w:t>
      </w:r>
      <w:r>
        <w:rPr>
          <w:rFonts w:ascii="Arial" w:hAnsi="Arial" w:cs="Arial"/>
          <w:sz w:val="24"/>
          <w:szCs w:val="24"/>
        </w:rPr>
        <w:t>______</w:t>
      </w:r>
      <w:r w:rsidR="00D32583">
        <w:rPr>
          <w:rFonts w:ascii="Arial" w:hAnsi="Arial" w:cs="Arial"/>
          <w:sz w:val="24"/>
          <w:szCs w:val="24"/>
        </w:rPr>
        <w:t>____ del ________________</w:t>
      </w:r>
      <w:r>
        <w:rPr>
          <w:rFonts w:ascii="Arial" w:hAnsi="Arial" w:cs="Arial"/>
          <w:sz w:val="24"/>
          <w:szCs w:val="24"/>
        </w:rPr>
        <w:t>.</w:t>
      </w:r>
      <w:r w:rsidR="00060545">
        <w:rPr>
          <w:rFonts w:ascii="Arial" w:hAnsi="Arial" w:cs="Arial"/>
          <w:sz w:val="24"/>
          <w:szCs w:val="24"/>
        </w:rPr>
        <w:tab/>
      </w:r>
    </w:p>
    <w:p w14:paraId="07245C78" w14:textId="77777777" w:rsidR="00060545" w:rsidRDefault="00060545" w:rsidP="00060545">
      <w:pPr>
        <w:tabs>
          <w:tab w:val="right" w:leader="hyphen" w:pos="88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8FC1A66" w14:textId="37A3AF10" w:rsidR="00BB5D0A" w:rsidRDefault="00D32583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acto la (el) C. ________________________</w:t>
      </w:r>
      <w:r w:rsidR="00CA2E3D">
        <w:rPr>
          <w:rFonts w:ascii="Arial" w:hAnsi="Arial" w:cs="Arial"/>
          <w:sz w:val="24"/>
          <w:szCs w:val="24"/>
        </w:rPr>
        <w:t>, Representante __________ del ________________</w:t>
      </w:r>
      <w:r>
        <w:rPr>
          <w:rFonts w:ascii="Arial" w:hAnsi="Arial" w:cs="Arial"/>
          <w:sz w:val="24"/>
          <w:szCs w:val="24"/>
        </w:rPr>
        <w:t xml:space="preserve"> entrega a l</w:t>
      </w:r>
      <w:r w:rsidR="00A771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 w:rsidR="00A771AC">
        <w:rPr>
          <w:rFonts w:ascii="Arial" w:hAnsi="Arial" w:cs="Arial"/>
          <w:sz w:val="24"/>
          <w:szCs w:val="24"/>
        </w:rPr>
        <w:t xml:space="preserve">personas </w:t>
      </w:r>
      <w:r>
        <w:rPr>
          <w:rFonts w:ascii="Arial" w:hAnsi="Arial" w:cs="Arial"/>
          <w:sz w:val="24"/>
          <w:szCs w:val="24"/>
        </w:rPr>
        <w:t xml:space="preserve">integrantes del Consejo Distrital __ el tanto número __ de la Lista Nominal de Electores Definitiva con Fotografía y el tanto __ de la Lista Nominal </w:t>
      </w:r>
      <w:r w:rsidRPr="00AC42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</w:t>
      </w:r>
      <w:r w:rsidRPr="00AC4232">
        <w:rPr>
          <w:rFonts w:ascii="Arial" w:hAnsi="Arial" w:cs="Arial"/>
          <w:sz w:val="24"/>
          <w:szCs w:val="24"/>
        </w:rPr>
        <w:t xml:space="preserve">lectores </w:t>
      </w:r>
      <w:r>
        <w:rPr>
          <w:rFonts w:ascii="Arial" w:hAnsi="Arial" w:cs="Arial"/>
          <w:sz w:val="24"/>
          <w:szCs w:val="24"/>
        </w:rPr>
        <w:t>P</w:t>
      </w:r>
      <w:r w:rsidRPr="00AC4232">
        <w:rPr>
          <w:rFonts w:ascii="Arial" w:hAnsi="Arial" w:cs="Arial"/>
          <w:sz w:val="24"/>
          <w:szCs w:val="24"/>
        </w:rPr>
        <w:t xml:space="preserve">roducto de </w:t>
      </w:r>
      <w:r>
        <w:rPr>
          <w:rFonts w:ascii="Arial" w:hAnsi="Arial" w:cs="Arial"/>
          <w:sz w:val="24"/>
          <w:szCs w:val="24"/>
        </w:rPr>
        <w:t>I</w:t>
      </w:r>
      <w:r w:rsidRPr="00AC4232">
        <w:rPr>
          <w:rFonts w:ascii="Arial" w:hAnsi="Arial" w:cs="Arial"/>
          <w:sz w:val="24"/>
          <w:szCs w:val="24"/>
        </w:rPr>
        <w:t xml:space="preserve">nstancias </w:t>
      </w:r>
      <w:r>
        <w:rPr>
          <w:rFonts w:ascii="Arial" w:hAnsi="Arial" w:cs="Arial"/>
          <w:sz w:val="24"/>
          <w:szCs w:val="24"/>
        </w:rPr>
        <w:t>A</w:t>
      </w:r>
      <w:r w:rsidRPr="00AC4232">
        <w:rPr>
          <w:rFonts w:ascii="Arial" w:hAnsi="Arial" w:cs="Arial"/>
          <w:sz w:val="24"/>
          <w:szCs w:val="24"/>
        </w:rPr>
        <w:t xml:space="preserve">dministrativas y </w:t>
      </w:r>
      <w:r>
        <w:rPr>
          <w:rFonts w:ascii="Arial" w:hAnsi="Arial" w:cs="Arial"/>
          <w:sz w:val="24"/>
          <w:szCs w:val="24"/>
        </w:rPr>
        <w:t>R</w:t>
      </w:r>
      <w:r w:rsidRPr="00AC4232">
        <w:rPr>
          <w:rFonts w:ascii="Arial" w:hAnsi="Arial" w:cs="Arial"/>
          <w:sz w:val="24"/>
          <w:szCs w:val="24"/>
        </w:rPr>
        <w:t xml:space="preserve">esoluciones del </w:t>
      </w:r>
      <w:r>
        <w:rPr>
          <w:rFonts w:ascii="Arial" w:hAnsi="Arial" w:cs="Arial"/>
          <w:sz w:val="24"/>
          <w:szCs w:val="24"/>
        </w:rPr>
        <w:t>P</w:t>
      </w:r>
      <w:r w:rsidRPr="00AC4232"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J</w:t>
      </w:r>
      <w:r w:rsidRPr="00AC4232">
        <w:rPr>
          <w:rFonts w:ascii="Arial" w:hAnsi="Arial" w:cs="Arial"/>
          <w:sz w:val="24"/>
          <w:szCs w:val="24"/>
        </w:rPr>
        <w:t xml:space="preserve">udicial de la </w:t>
      </w:r>
      <w:r w:rsidRPr="00D32583">
        <w:rPr>
          <w:rFonts w:ascii="Arial" w:hAnsi="Arial" w:cs="Arial"/>
          <w:sz w:val="24"/>
          <w:szCs w:val="24"/>
        </w:rPr>
        <w:t>Federación</w:t>
      </w:r>
      <w:r w:rsidR="001600A8">
        <w:rPr>
          <w:rFonts w:ascii="Arial" w:hAnsi="Arial" w:cs="Arial"/>
          <w:sz w:val="24"/>
          <w:szCs w:val="24"/>
        </w:rPr>
        <w:t>.</w:t>
      </w:r>
      <w:r w:rsidRPr="00D32583">
        <w:rPr>
          <w:rFonts w:ascii="Arial" w:hAnsi="Arial" w:cs="Arial"/>
          <w:sz w:val="24"/>
          <w:szCs w:val="24"/>
        </w:rPr>
        <w:t xml:space="preserve"> </w:t>
      </w:r>
      <w:r w:rsidR="001600A8">
        <w:rPr>
          <w:rFonts w:ascii="Arial" w:hAnsi="Arial" w:cs="Arial"/>
          <w:sz w:val="24"/>
          <w:szCs w:val="24"/>
        </w:rPr>
        <w:t>L</w:t>
      </w:r>
      <w:r w:rsidRPr="00D32583">
        <w:rPr>
          <w:rFonts w:ascii="Arial" w:hAnsi="Arial" w:cs="Arial"/>
          <w:sz w:val="24"/>
          <w:szCs w:val="24"/>
        </w:rPr>
        <w:t xml:space="preserve">o anterior, en cumplimiento al </w:t>
      </w:r>
      <w:r w:rsidRPr="00D32583">
        <w:rPr>
          <w:rFonts w:ascii="Arial" w:hAnsi="Arial" w:cs="Arial"/>
          <w:bCs/>
          <w:sz w:val="24"/>
          <w:szCs w:val="24"/>
        </w:rPr>
        <w:t>Procedimiento para la entrega-recepción, uso y devolución de la Lista Nominal de Electores Definitiva con Fotografía, así como de la Lista Nominal de Electores Producto de Instancias Administrativas y Resoluciones del Tribunal Electoral del Poder Judicial de la Federación</w:t>
      </w:r>
      <w:r>
        <w:rPr>
          <w:rFonts w:ascii="Arial" w:hAnsi="Arial" w:cs="Arial"/>
          <w:bCs/>
          <w:sz w:val="24"/>
          <w:szCs w:val="24"/>
        </w:rPr>
        <w:t xml:space="preserve">, identificado con el código </w:t>
      </w:r>
      <w:bookmarkStart w:id="1" w:name="x__Hlk22309542"/>
      <w:r w:rsidR="006033D0" w:rsidRPr="007229B4">
        <w:rPr>
          <w:rFonts w:ascii="Arial" w:hAnsi="Arial" w:cs="Arial"/>
          <w:bCs/>
          <w:sz w:val="24"/>
          <w:szCs w:val="24"/>
        </w:rPr>
        <w:t>DEOEyG/</w:t>
      </w:r>
      <w:r w:rsidR="00DE1A52" w:rsidRPr="007229B4">
        <w:rPr>
          <w:rFonts w:ascii="Arial" w:hAnsi="Arial" w:cs="Arial"/>
          <w:bCs/>
          <w:sz w:val="24"/>
          <w:szCs w:val="24"/>
        </w:rPr>
        <w:t>PR/</w:t>
      </w:r>
      <w:r w:rsidR="006033D0" w:rsidRPr="007229B4">
        <w:rPr>
          <w:rFonts w:ascii="Arial" w:hAnsi="Arial" w:cs="Arial"/>
          <w:bCs/>
          <w:sz w:val="24"/>
          <w:szCs w:val="24"/>
        </w:rPr>
        <w:t>12</w:t>
      </w:r>
      <w:bookmarkEnd w:id="1"/>
      <w:r w:rsidR="00BB5D0A" w:rsidRPr="007229B4">
        <w:rPr>
          <w:rFonts w:ascii="Arial" w:hAnsi="Arial" w:cs="Arial"/>
          <w:bCs/>
          <w:sz w:val="24"/>
          <w:szCs w:val="24"/>
        </w:rPr>
        <w:t>.</w:t>
      </w:r>
      <w:r w:rsidR="00060545">
        <w:rPr>
          <w:rFonts w:ascii="Arial" w:hAnsi="Arial" w:cs="Arial"/>
          <w:bCs/>
          <w:sz w:val="24"/>
          <w:szCs w:val="24"/>
        </w:rPr>
        <w:tab/>
      </w:r>
    </w:p>
    <w:p w14:paraId="1A8D7461" w14:textId="77777777" w:rsidR="00060545" w:rsidRDefault="00060545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3FB65EFE" w14:textId="77777777" w:rsidR="00060545" w:rsidRDefault="00D32583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Acto seguido</w:t>
      </w:r>
      <w:r w:rsidR="004B590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la</w:t>
      </w:r>
      <w:r w:rsidR="00686B14">
        <w:rPr>
          <w:rFonts w:ascii="Arial" w:hAnsi="Arial" w:cs="Arial"/>
          <w:bCs/>
          <w:sz w:val="24"/>
          <w:szCs w:val="24"/>
        </w:rPr>
        <w:t>/el</w:t>
      </w:r>
      <w:r>
        <w:rPr>
          <w:rFonts w:ascii="Arial" w:hAnsi="Arial" w:cs="Arial"/>
          <w:bCs/>
          <w:sz w:val="24"/>
          <w:szCs w:val="24"/>
        </w:rPr>
        <w:t xml:space="preserve"> Consejera(o) Presidenta</w:t>
      </w:r>
      <w:r w:rsidR="004B5901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e</w:t>
      </w:r>
      <w:r w:rsidR="004B590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instruyó a la Secretaria(o) del Consejo para que</w:t>
      </w:r>
      <w:r w:rsidR="00A771A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con apoyo del personal necesario y</w:t>
      </w:r>
      <w:r w:rsidR="00BB5D0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 la finalidad de garantizar la entrega-recepción de la totalidad de los cuadernillos de la L</w:t>
      </w:r>
      <w:r>
        <w:rPr>
          <w:rFonts w:ascii="Arial" w:hAnsi="Arial" w:cs="Arial"/>
          <w:sz w:val="24"/>
          <w:szCs w:val="24"/>
        </w:rPr>
        <w:t>ista Nominal de Electores Definitiva con Fotografía</w:t>
      </w:r>
      <w:r w:rsidR="00BB5D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la L</w:t>
      </w:r>
      <w:r w:rsidRPr="00AC4232">
        <w:rPr>
          <w:rFonts w:ascii="Arial" w:hAnsi="Arial" w:cs="Arial"/>
          <w:bCs/>
          <w:sz w:val="24"/>
          <w:szCs w:val="24"/>
        </w:rPr>
        <w:t xml:space="preserve">ista </w:t>
      </w:r>
      <w:r>
        <w:rPr>
          <w:rFonts w:ascii="Arial" w:hAnsi="Arial" w:cs="Arial"/>
          <w:bCs/>
          <w:sz w:val="24"/>
          <w:szCs w:val="24"/>
        </w:rPr>
        <w:t>N</w:t>
      </w:r>
      <w:r w:rsidRPr="00AC4232">
        <w:rPr>
          <w:rFonts w:ascii="Arial" w:hAnsi="Arial" w:cs="Arial"/>
          <w:bCs/>
          <w:sz w:val="24"/>
          <w:szCs w:val="24"/>
        </w:rPr>
        <w:t xml:space="preserve">ominal de </w:t>
      </w:r>
      <w:r>
        <w:rPr>
          <w:rFonts w:ascii="Arial" w:hAnsi="Arial" w:cs="Arial"/>
          <w:bCs/>
          <w:sz w:val="24"/>
          <w:szCs w:val="24"/>
        </w:rPr>
        <w:t>E</w:t>
      </w:r>
      <w:r w:rsidRPr="00AC4232">
        <w:rPr>
          <w:rFonts w:ascii="Arial" w:hAnsi="Arial" w:cs="Arial"/>
          <w:bCs/>
          <w:sz w:val="24"/>
          <w:szCs w:val="24"/>
        </w:rPr>
        <w:t xml:space="preserve">lectores </w:t>
      </w:r>
      <w:r>
        <w:rPr>
          <w:rFonts w:ascii="Arial" w:hAnsi="Arial" w:cs="Arial"/>
          <w:bCs/>
          <w:sz w:val="24"/>
          <w:szCs w:val="24"/>
        </w:rPr>
        <w:t>P</w:t>
      </w:r>
      <w:r w:rsidRPr="00AC4232">
        <w:rPr>
          <w:rFonts w:ascii="Arial" w:hAnsi="Arial" w:cs="Arial"/>
          <w:bCs/>
          <w:sz w:val="24"/>
          <w:szCs w:val="24"/>
        </w:rPr>
        <w:t xml:space="preserve">roducto de </w:t>
      </w:r>
      <w:r>
        <w:rPr>
          <w:rFonts w:ascii="Arial" w:hAnsi="Arial" w:cs="Arial"/>
          <w:bCs/>
          <w:sz w:val="24"/>
          <w:szCs w:val="24"/>
        </w:rPr>
        <w:t>I</w:t>
      </w:r>
      <w:r w:rsidRPr="00AC4232">
        <w:rPr>
          <w:rFonts w:ascii="Arial" w:hAnsi="Arial" w:cs="Arial"/>
          <w:bCs/>
          <w:sz w:val="24"/>
          <w:szCs w:val="24"/>
        </w:rPr>
        <w:t xml:space="preserve">nstancias </w:t>
      </w:r>
      <w:r>
        <w:rPr>
          <w:rFonts w:ascii="Arial" w:hAnsi="Arial" w:cs="Arial"/>
          <w:bCs/>
          <w:sz w:val="24"/>
          <w:szCs w:val="24"/>
        </w:rPr>
        <w:t>A</w:t>
      </w:r>
      <w:r w:rsidRPr="00AC4232">
        <w:rPr>
          <w:rFonts w:ascii="Arial" w:hAnsi="Arial" w:cs="Arial"/>
          <w:bCs/>
          <w:sz w:val="24"/>
          <w:szCs w:val="24"/>
        </w:rPr>
        <w:t xml:space="preserve">dministrativas y </w:t>
      </w:r>
      <w:r>
        <w:rPr>
          <w:rFonts w:ascii="Arial" w:hAnsi="Arial" w:cs="Arial"/>
          <w:bCs/>
          <w:sz w:val="24"/>
          <w:szCs w:val="24"/>
        </w:rPr>
        <w:t>R</w:t>
      </w:r>
      <w:r w:rsidRPr="00AC4232">
        <w:rPr>
          <w:rFonts w:ascii="Arial" w:hAnsi="Arial" w:cs="Arial"/>
          <w:bCs/>
          <w:sz w:val="24"/>
          <w:szCs w:val="24"/>
        </w:rPr>
        <w:t xml:space="preserve">esoluciones del </w:t>
      </w:r>
      <w:r>
        <w:rPr>
          <w:rFonts w:ascii="Arial" w:hAnsi="Arial" w:cs="Arial"/>
          <w:bCs/>
          <w:sz w:val="24"/>
          <w:szCs w:val="24"/>
        </w:rPr>
        <w:t>T</w:t>
      </w:r>
      <w:r w:rsidRPr="00AC4232">
        <w:rPr>
          <w:rFonts w:ascii="Arial" w:hAnsi="Arial" w:cs="Arial"/>
          <w:bCs/>
          <w:sz w:val="24"/>
          <w:szCs w:val="24"/>
        </w:rPr>
        <w:t xml:space="preserve">ribunal </w:t>
      </w:r>
      <w:r>
        <w:rPr>
          <w:rFonts w:ascii="Arial" w:hAnsi="Arial" w:cs="Arial"/>
          <w:bCs/>
          <w:sz w:val="24"/>
          <w:szCs w:val="24"/>
        </w:rPr>
        <w:t>E</w:t>
      </w:r>
      <w:r w:rsidRPr="00AC4232">
        <w:rPr>
          <w:rFonts w:ascii="Arial" w:hAnsi="Arial" w:cs="Arial"/>
          <w:bCs/>
          <w:sz w:val="24"/>
          <w:szCs w:val="24"/>
        </w:rPr>
        <w:t xml:space="preserve">lectoral del </w:t>
      </w:r>
      <w:r>
        <w:rPr>
          <w:rFonts w:ascii="Arial" w:hAnsi="Arial" w:cs="Arial"/>
          <w:bCs/>
          <w:sz w:val="24"/>
          <w:szCs w:val="24"/>
        </w:rPr>
        <w:t>P</w:t>
      </w:r>
      <w:r w:rsidRPr="00AC4232">
        <w:rPr>
          <w:rFonts w:ascii="Arial" w:hAnsi="Arial" w:cs="Arial"/>
          <w:bCs/>
          <w:sz w:val="24"/>
          <w:szCs w:val="24"/>
        </w:rPr>
        <w:t xml:space="preserve">oder </w:t>
      </w:r>
      <w:r>
        <w:rPr>
          <w:rFonts w:ascii="Arial" w:hAnsi="Arial" w:cs="Arial"/>
          <w:bCs/>
          <w:sz w:val="24"/>
          <w:szCs w:val="24"/>
        </w:rPr>
        <w:t>J</w:t>
      </w:r>
      <w:r w:rsidRPr="00AC4232">
        <w:rPr>
          <w:rFonts w:ascii="Arial" w:hAnsi="Arial" w:cs="Arial"/>
          <w:bCs/>
          <w:sz w:val="24"/>
          <w:szCs w:val="24"/>
        </w:rPr>
        <w:t xml:space="preserve">udicial de la </w:t>
      </w:r>
      <w:r>
        <w:rPr>
          <w:rFonts w:ascii="Arial" w:hAnsi="Arial" w:cs="Arial"/>
          <w:bCs/>
          <w:sz w:val="24"/>
          <w:szCs w:val="24"/>
        </w:rPr>
        <w:t>F</w:t>
      </w:r>
      <w:r w:rsidRPr="00AC4232">
        <w:rPr>
          <w:rFonts w:ascii="Arial" w:hAnsi="Arial" w:cs="Arial"/>
          <w:bCs/>
          <w:sz w:val="24"/>
          <w:szCs w:val="24"/>
        </w:rPr>
        <w:t>ederación</w:t>
      </w:r>
      <w:r w:rsidR="00BB5D0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procediera a verificar el contenido de los tantos recibidos</w:t>
      </w:r>
      <w:r w:rsidR="004B5901">
        <w:rPr>
          <w:rFonts w:ascii="Arial" w:hAnsi="Arial" w:cs="Arial"/>
          <w:bCs/>
          <w:sz w:val="24"/>
          <w:szCs w:val="24"/>
        </w:rPr>
        <w:t>.</w:t>
      </w:r>
      <w:r w:rsidR="00060545">
        <w:rPr>
          <w:rFonts w:ascii="Arial" w:hAnsi="Arial" w:cs="Arial"/>
          <w:bCs/>
          <w:sz w:val="24"/>
          <w:szCs w:val="24"/>
        </w:rPr>
        <w:tab/>
      </w:r>
    </w:p>
    <w:p w14:paraId="52670120" w14:textId="77777777" w:rsidR="00060545" w:rsidRDefault="00D32583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Finalizada la revisión</w:t>
      </w:r>
      <w:r w:rsidR="00BD506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la</w:t>
      </w:r>
      <w:r w:rsidR="00686B14">
        <w:rPr>
          <w:rFonts w:ascii="Arial" w:hAnsi="Arial" w:cs="Arial"/>
          <w:bCs/>
          <w:sz w:val="24"/>
          <w:szCs w:val="24"/>
        </w:rPr>
        <w:t>/el</w:t>
      </w:r>
      <w:r>
        <w:rPr>
          <w:rFonts w:ascii="Arial" w:hAnsi="Arial" w:cs="Arial"/>
          <w:bCs/>
          <w:sz w:val="24"/>
          <w:szCs w:val="24"/>
        </w:rPr>
        <w:t xml:space="preserve"> Secretaria(o</w:t>
      </w:r>
      <w:r w:rsidR="004B590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del Consejo informó a la Consejera(o) Presidenta(o) y a la</w:t>
      </w:r>
      <w:r w:rsidR="00686B14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el C</w:t>
      </w:r>
      <w:r w:rsidR="004B5901">
        <w:rPr>
          <w:rFonts w:ascii="Arial" w:hAnsi="Arial" w:cs="Arial"/>
          <w:bCs/>
          <w:sz w:val="24"/>
          <w:szCs w:val="24"/>
        </w:rPr>
        <w:t xml:space="preserve">. ______________________ </w:t>
      </w:r>
      <w:r>
        <w:rPr>
          <w:rFonts w:ascii="Arial" w:hAnsi="Arial" w:cs="Arial"/>
          <w:bCs/>
          <w:sz w:val="24"/>
          <w:szCs w:val="24"/>
        </w:rPr>
        <w:t>la recepción de</w:t>
      </w:r>
      <w:r w:rsidR="004B590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____ cuadernillos de la Lista Nominal Definitiva con Fotografía y _____ de la</w:t>
      </w:r>
      <w:r w:rsidR="004B59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AC4232">
        <w:rPr>
          <w:rFonts w:ascii="Arial" w:hAnsi="Arial" w:cs="Arial"/>
          <w:bCs/>
          <w:sz w:val="24"/>
          <w:szCs w:val="24"/>
        </w:rPr>
        <w:t xml:space="preserve">ista </w:t>
      </w:r>
      <w:r>
        <w:rPr>
          <w:rFonts w:ascii="Arial" w:hAnsi="Arial" w:cs="Arial"/>
          <w:bCs/>
          <w:sz w:val="24"/>
          <w:szCs w:val="24"/>
        </w:rPr>
        <w:t>N</w:t>
      </w:r>
      <w:r w:rsidRPr="00AC4232">
        <w:rPr>
          <w:rFonts w:ascii="Arial" w:hAnsi="Arial" w:cs="Arial"/>
          <w:bCs/>
          <w:sz w:val="24"/>
          <w:szCs w:val="24"/>
        </w:rPr>
        <w:t xml:space="preserve">ominal de </w:t>
      </w:r>
      <w:r>
        <w:rPr>
          <w:rFonts w:ascii="Arial" w:hAnsi="Arial" w:cs="Arial"/>
          <w:bCs/>
          <w:sz w:val="24"/>
          <w:szCs w:val="24"/>
        </w:rPr>
        <w:t>E</w:t>
      </w:r>
      <w:r w:rsidRPr="00AC4232">
        <w:rPr>
          <w:rFonts w:ascii="Arial" w:hAnsi="Arial" w:cs="Arial"/>
          <w:bCs/>
          <w:sz w:val="24"/>
          <w:szCs w:val="24"/>
        </w:rPr>
        <w:t xml:space="preserve">lectores </w:t>
      </w:r>
      <w:r>
        <w:rPr>
          <w:rFonts w:ascii="Arial" w:hAnsi="Arial" w:cs="Arial"/>
          <w:bCs/>
          <w:sz w:val="24"/>
          <w:szCs w:val="24"/>
        </w:rPr>
        <w:t>P</w:t>
      </w:r>
      <w:r w:rsidRPr="00AC4232">
        <w:rPr>
          <w:rFonts w:ascii="Arial" w:hAnsi="Arial" w:cs="Arial"/>
          <w:bCs/>
          <w:sz w:val="24"/>
          <w:szCs w:val="24"/>
        </w:rPr>
        <w:t xml:space="preserve">roducto de </w:t>
      </w:r>
      <w:r>
        <w:rPr>
          <w:rFonts w:ascii="Arial" w:hAnsi="Arial" w:cs="Arial"/>
          <w:bCs/>
          <w:sz w:val="24"/>
          <w:szCs w:val="24"/>
        </w:rPr>
        <w:t>I</w:t>
      </w:r>
      <w:r w:rsidRPr="00AC4232">
        <w:rPr>
          <w:rFonts w:ascii="Arial" w:hAnsi="Arial" w:cs="Arial"/>
          <w:bCs/>
          <w:sz w:val="24"/>
          <w:szCs w:val="24"/>
        </w:rPr>
        <w:t xml:space="preserve">nstancias </w:t>
      </w:r>
      <w:r>
        <w:rPr>
          <w:rFonts w:ascii="Arial" w:hAnsi="Arial" w:cs="Arial"/>
          <w:bCs/>
          <w:sz w:val="24"/>
          <w:szCs w:val="24"/>
        </w:rPr>
        <w:t>A</w:t>
      </w:r>
      <w:r w:rsidRPr="00AC4232">
        <w:rPr>
          <w:rFonts w:ascii="Arial" w:hAnsi="Arial" w:cs="Arial"/>
          <w:bCs/>
          <w:sz w:val="24"/>
          <w:szCs w:val="24"/>
        </w:rPr>
        <w:t xml:space="preserve">dministrativas y </w:t>
      </w:r>
      <w:r>
        <w:rPr>
          <w:rFonts w:ascii="Arial" w:hAnsi="Arial" w:cs="Arial"/>
          <w:bCs/>
          <w:sz w:val="24"/>
          <w:szCs w:val="24"/>
        </w:rPr>
        <w:t>R</w:t>
      </w:r>
      <w:r w:rsidRPr="00AC4232">
        <w:rPr>
          <w:rFonts w:ascii="Arial" w:hAnsi="Arial" w:cs="Arial"/>
          <w:bCs/>
          <w:sz w:val="24"/>
          <w:szCs w:val="24"/>
        </w:rPr>
        <w:t xml:space="preserve">esoluciones del </w:t>
      </w:r>
      <w:r>
        <w:rPr>
          <w:rFonts w:ascii="Arial" w:hAnsi="Arial" w:cs="Arial"/>
          <w:bCs/>
          <w:sz w:val="24"/>
          <w:szCs w:val="24"/>
        </w:rPr>
        <w:t>T</w:t>
      </w:r>
      <w:r w:rsidRPr="00AC4232">
        <w:rPr>
          <w:rFonts w:ascii="Arial" w:hAnsi="Arial" w:cs="Arial"/>
          <w:bCs/>
          <w:sz w:val="24"/>
          <w:szCs w:val="24"/>
        </w:rPr>
        <w:t xml:space="preserve">ribunal </w:t>
      </w:r>
      <w:r>
        <w:rPr>
          <w:rFonts w:ascii="Arial" w:hAnsi="Arial" w:cs="Arial"/>
          <w:bCs/>
          <w:sz w:val="24"/>
          <w:szCs w:val="24"/>
        </w:rPr>
        <w:t>E</w:t>
      </w:r>
      <w:r w:rsidRPr="00AC4232">
        <w:rPr>
          <w:rFonts w:ascii="Arial" w:hAnsi="Arial" w:cs="Arial"/>
          <w:bCs/>
          <w:sz w:val="24"/>
          <w:szCs w:val="24"/>
        </w:rPr>
        <w:t xml:space="preserve">lectoral del </w:t>
      </w:r>
      <w:r>
        <w:rPr>
          <w:rFonts w:ascii="Arial" w:hAnsi="Arial" w:cs="Arial"/>
          <w:bCs/>
          <w:sz w:val="24"/>
          <w:szCs w:val="24"/>
        </w:rPr>
        <w:t>P</w:t>
      </w:r>
      <w:r w:rsidRPr="00AC4232">
        <w:rPr>
          <w:rFonts w:ascii="Arial" w:hAnsi="Arial" w:cs="Arial"/>
          <w:bCs/>
          <w:sz w:val="24"/>
          <w:szCs w:val="24"/>
        </w:rPr>
        <w:t xml:space="preserve">oder </w:t>
      </w:r>
      <w:r>
        <w:rPr>
          <w:rFonts w:ascii="Arial" w:hAnsi="Arial" w:cs="Arial"/>
          <w:bCs/>
          <w:sz w:val="24"/>
          <w:szCs w:val="24"/>
        </w:rPr>
        <w:t>J</w:t>
      </w:r>
      <w:r w:rsidRPr="00AC4232">
        <w:rPr>
          <w:rFonts w:ascii="Arial" w:hAnsi="Arial" w:cs="Arial"/>
          <w:bCs/>
          <w:sz w:val="24"/>
          <w:szCs w:val="24"/>
        </w:rPr>
        <w:t xml:space="preserve">udicial de la </w:t>
      </w:r>
      <w:r>
        <w:rPr>
          <w:rFonts w:ascii="Arial" w:hAnsi="Arial" w:cs="Arial"/>
          <w:bCs/>
          <w:sz w:val="24"/>
          <w:szCs w:val="24"/>
        </w:rPr>
        <w:t>F</w:t>
      </w:r>
      <w:r w:rsidRPr="00AC4232">
        <w:rPr>
          <w:rFonts w:ascii="Arial" w:hAnsi="Arial" w:cs="Arial"/>
          <w:bCs/>
          <w:sz w:val="24"/>
          <w:szCs w:val="24"/>
        </w:rPr>
        <w:t>ederación</w:t>
      </w:r>
      <w:r w:rsidR="004B590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 lo que se determinó que se reciben los tantos completos y en buenas condiciones</w:t>
      </w:r>
      <w:r w:rsidR="009244BF">
        <w:rPr>
          <w:rFonts w:ascii="Arial" w:hAnsi="Arial" w:cs="Arial"/>
          <w:bCs/>
          <w:sz w:val="24"/>
          <w:szCs w:val="24"/>
        </w:rPr>
        <w:t xml:space="preserve"> (En su caso, señalar la cantidad de cuadernillos faltantes, refiriendo sección, casilla y rango alfabético)</w:t>
      </w:r>
      <w:r>
        <w:rPr>
          <w:rFonts w:ascii="Arial" w:hAnsi="Arial" w:cs="Arial"/>
          <w:bCs/>
          <w:sz w:val="24"/>
          <w:szCs w:val="24"/>
        </w:rPr>
        <w:t>.</w:t>
      </w:r>
      <w:r w:rsidR="00060545">
        <w:rPr>
          <w:rFonts w:ascii="Arial" w:hAnsi="Arial" w:cs="Arial"/>
          <w:bCs/>
          <w:sz w:val="24"/>
          <w:szCs w:val="24"/>
        </w:rPr>
        <w:tab/>
      </w:r>
    </w:p>
    <w:p w14:paraId="54A31412" w14:textId="77777777" w:rsidR="00966F47" w:rsidRDefault="00060545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66F47">
        <w:rPr>
          <w:rFonts w:ascii="Arial" w:hAnsi="Arial" w:cs="Arial"/>
          <w:bCs/>
          <w:sz w:val="24"/>
          <w:szCs w:val="24"/>
        </w:rPr>
        <w:t xml:space="preserve"> </w:t>
      </w:r>
    </w:p>
    <w:p w14:paraId="0F45E284" w14:textId="77777777" w:rsidR="00966F47" w:rsidRDefault="00D32583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Concluido el acto referido</w:t>
      </w:r>
      <w:r w:rsidR="00966F47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se levanta la presente acta para constancia legal de los hechos mencionados</w:t>
      </w:r>
      <w:r w:rsidR="00962A63">
        <w:rPr>
          <w:rFonts w:ascii="Arial" w:hAnsi="Arial" w:cs="Arial"/>
          <w:bCs/>
          <w:sz w:val="24"/>
          <w:szCs w:val="24"/>
        </w:rPr>
        <w:t>,</w:t>
      </w:r>
      <w:r w:rsidR="00966F4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siendo las ____ horas con ____ minutos del día</w:t>
      </w:r>
      <w:r w:rsidR="00966F47">
        <w:rPr>
          <w:rFonts w:ascii="Arial" w:hAnsi="Arial" w:cs="Arial"/>
          <w:bCs/>
          <w:sz w:val="24"/>
          <w:szCs w:val="24"/>
        </w:rPr>
        <w:t xml:space="preserve"> ___ </w:t>
      </w:r>
      <w:r>
        <w:rPr>
          <w:rFonts w:ascii="Arial" w:hAnsi="Arial" w:cs="Arial"/>
          <w:bCs/>
          <w:sz w:val="24"/>
          <w:szCs w:val="24"/>
        </w:rPr>
        <w:t xml:space="preserve">de ______ de </w:t>
      </w:r>
      <w:r w:rsidR="00966F47">
        <w:rPr>
          <w:rFonts w:ascii="Arial" w:hAnsi="Arial" w:cs="Arial"/>
          <w:bCs/>
          <w:sz w:val="24"/>
          <w:szCs w:val="24"/>
        </w:rPr>
        <w:t xml:space="preserve">__________, </w:t>
      </w:r>
      <w:r>
        <w:rPr>
          <w:rFonts w:ascii="Arial" w:hAnsi="Arial" w:cs="Arial"/>
          <w:bCs/>
          <w:sz w:val="24"/>
          <w:szCs w:val="24"/>
        </w:rPr>
        <w:t>firmando al margen y al calce los que en ella intervinieron.</w:t>
      </w:r>
      <w:r w:rsidR="00060545">
        <w:rPr>
          <w:rFonts w:ascii="Arial" w:hAnsi="Arial" w:cs="Arial"/>
          <w:bCs/>
          <w:sz w:val="24"/>
          <w:szCs w:val="24"/>
        </w:rPr>
        <w:tab/>
      </w:r>
    </w:p>
    <w:p w14:paraId="070F8B9E" w14:textId="77777777" w:rsidR="00060545" w:rsidRDefault="00060545" w:rsidP="00060545">
      <w:pPr>
        <w:tabs>
          <w:tab w:val="right" w:leader="hyphen" w:pos="884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8"/>
        <w:gridCol w:w="4196"/>
      </w:tblGrid>
      <w:tr w:rsidR="00966F47" w:rsidRPr="00966F47" w14:paraId="7DA9C99E" w14:textId="77777777" w:rsidTr="00972ED8">
        <w:trPr>
          <w:trHeight w:val="567"/>
        </w:trPr>
        <w:tc>
          <w:tcPr>
            <w:tcW w:w="4040" w:type="dxa"/>
            <w:tcBorders>
              <w:bottom w:val="single" w:sz="4" w:space="0" w:color="auto"/>
            </w:tcBorders>
          </w:tcPr>
          <w:p w14:paraId="7A6BDF92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6CE691" w14:textId="77777777" w:rsidR="00966F47" w:rsidRPr="00966F47" w:rsidRDefault="00D32583" w:rsidP="00966F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Consejera(o) Presidenta (e)</w:t>
            </w:r>
          </w:p>
          <w:p w14:paraId="47D60C56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A419E7" w14:textId="77777777" w:rsidR="00966F47" w:rsidRPr="00966F47" w:rsidRDefault="00966F47" w:rsidP="00972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14:paraId="2782AAE1" w14:textId="77777777" w:rsid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E24C3C" w14:textId="77777777" w:rsidR="00966F47" w:rsidRPr="00966F47" w:rsidRDefault="00966F47" w:rsidP="00966F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3693731D" w14:textId="77777777" w:rsid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B3E6CB" w14:textId="77777777" w:rsidR="00966F47" w:rsidRPr="00966F47" w:rsidRDefault="00D32583" w:rsidP="00966F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Secretaria(o) del Consejo</w:t>
            </w:r>
          </w:p>
        </w:tc>
      </w:tr>
      <w:tr w:rsidR="00966F47" w:rsidRPr="00966F47" w14:paraId="14BD05CA" w14:textId="77777777" w:rsidTr="00060545">
        <w:trPr>
          <w:trHeight w:val="417"/>
        </w:trPr>
        <w:tc>
          <w:tcPr>
            <w:tcW w:w="4040" w:type="dxa"/>
            <w:tcBorders>
              <w:top w:val="single" w:sz="4" w:space="0" w:color="auto"/>
            </w:tcBorders>
          </w:tcPr>
          <w:p w14:paraId="75A8A45D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F47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61B66843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CAC282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14:paraId="5694CBD8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255CF669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F47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7A65E4EB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0C1637" w14:textId="77777777" w:rsidR="00966F47" w:rsidRPr="00966F47" w:rsidRDefault="00966F47" w:rsidP="00972E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18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8"/>
      </w:tblGrid>
      <w:tr w:rsidR="00D108FA" w:rsidRPr="00966F47" w14:paraId="33143817" w14:textId="77777777" w:rsidTr="00D108FA">
        <w:trPr>
          <w:trHeight w:val="567"/>
        </w:trPr>
        <w:tc>
          <w:tcPr>
            <w:tcW w:w="4040" w:type="dxa"/>
            <w:tcBorders>
              <w:bottom w:val="single" w:sz="4" w:space="0" w:color="auto"/>
            </w:tcBorders>
          </w:tcPr>
          <w:p w14:paraId="3293C6A3" w14:textId="77777777" w:rsidR="00D108FA" w:rsidRPr="00966F47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383427" w14:textId="77777777" w:rsidR="00D108FA" w:rsidRPr="00966F47" w:rsidRDefault="00D32583" w:rsidP="00D108F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Representante _______ del ________________________</w:t>
            </w:r>
          </w:p>
          <w:p w14:paraId="0935AD50" w14:textId="77777777" w:rsidR="00D108FA" w:rsidRPr="00966F47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46942D" w14:textId="77777777" w:rsidR="00D108FA" w:rsidRPr="00966F47" w:rsidRDefault="00D108FA" w:rsidP="00D108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14:paraId="0DAF7272" w14:textId="77777777" w:rsidR="00D108FA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C628B4" w14:textId="77777777" w:rsidR="00D108FA" w:rsidRPr="00966F47" w:rsidRDefault="00D108FA" w:rsidP="00D1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8FA" w:rsidRPr="00966F47" w14:paraId="73F52B81" w14:textId="77777777" w:rsidTr="00D108FA">
        <w:trPr>
          <w:trHeight w:val="417"/>
        </w:trPr>
        <w:tc>
          <w:tcPr>
            <w:tcW w:w="4040" w:type="dxa"/>
            <w:tcBorders>
              <w:top w:val="single" w:sz="4" w:space="0" w:color="auto"/>
            </w:tcBorders>
          </w:tcPr>
          <w:p w14:paraId="29B894C3" w14:textId="77777777" w:rsidR="00D108FA" w:rsidRPr="00966F47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F47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292FBE7B" w14:textId="77777777" w:rsidR="00D108FA" w:rsidRPr="00966F47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AB2CA8" w14:textId="77777777" w:rsidR="00D108FA" w:rsidRPr="00966F47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14:paraId="6CDCF6CE" w14:textId="77777777" w:rsidR="00D108FA" w:rsidRPr="00966F47" w:rsidRDefault="00D108FA" w:rsidP="00D108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2D8A5" w14:textId="77777777" w:rsidR="00966F47" w:rsidRPr="00966F47" w:rsidRDefault="00966F47" w:rsidP="00966F47">
      <w:pPr>
        <w:jc w:val="both"/>
        <w:rPr>
          <w:rFonts w:ascii="Arial" w:hAnsi="Arial" w:cs="Arial"/>
          <w:sz w:val="24"/>
          <w:szCs w:val="24"/>
        </w:rPr>
      </w:pPr>
    </w:p>
    <w:p w14:paraId="5F8DF141" w14:textId="77777777" w:rsidR="00CF20E3" w:rsidRDefault="00CF20E3" w:rsidP="00C020D6">
      <w:pPr>
        <w:jc w:val="both"/>
        <w:rPr>
          <w:rFonts w:ascii="Arial" w:hAnsi="Arial" w:cs="Arial"/>
          <w:sz w:val="24"/>
          <w:szCs w:val="24"/>
        </w:rPr>
      </w:pPr>
    </w:p>
    <w:sectPr w:rsidR="00CF20E3" w:rsidSect="00C819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251A" w14:textId="77777777" w:rsidR="00ED39F7" w:rsidRDefault="00ED39F7" w:rsidP="00C020D6">
      <w:pPr>
        <w:spacing w:after="0" w:line="240" w:lineRule="auto"/>
      </w:pPr>
      <w:r>
        <w:separator/>
      </w:r>
    </w:p>
  </w:endnote>
  <w:endnote w:type="continuationSeparator" w:id="0">
    <w:p w14:paraId="7A875753" w14:textId="77777777" w:rsidR="00ED39F7" w:rsidRDefault="00ED39F7" w:rsidP="00C0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4C946E79" w14:textId="77777777" w:rsidR="001B7655" w:rsidRPr="001B7655" w:rsidRDefault="001B7655" w:rsidP="001B7655">
        <w:pPr>
          <w:pStyle w:val="Piedepgina"/>
          <w:jc w:val="right"/>
          <w:rPr>
            <w:rFonts w:ascii="Arial" w:hAnsi="Arial" w:cs="Arial"/>
            <w:b/>
            <w:sz w:val="16"/>
            <w:szCs w:val="16"/>
          </w:rPr>
        </w:pPr>
        <w:r w:rsidRPr="001B7655">
          <w:rPr>
            <w:rFonts w:ascii="Arial" w:hAnsi="Arial" w:cs="Arial"/>
            <w:b/>
            <w:sz w:val="16"/>
            <w:szCs w:val="16"/>
          </w:rPr>
          <w:t>Procedimiento de referencia:</w:t>
        </w:r>
        <w:r w:rsidRPr="001B7655">
          <w:rPr>
            <w:rFonts w:ascii="Arial" w:hAnsi="Arial" w:cs="Arial"/>
            <w:sz w:val="16"/>
            <w:szCs w:val="16"/>
          </w:rPr>
          <w:t xml:space="preserve"> </w:t>
        </w:r>
        <w:bookmarkStart w:id="2" w:name="_Hlk22309542"/>
        <w:proofErr w:type="spellStart"/>
        <w:r w:rsidRPr="001B7655">
          <w:rPr>
            <w:rFonts w:ascii="Arial" w:hAnsi="Arial" w:cs="Arial"/>
            <w:b/>
            <w:sz w:val="16"/>
            <w:szCs w:val="16"/>
          </w:rPr>
          <w:t>DEOEyG</w:t>
        </w:r>
        <w:proofErr w:type="spellEnd"/>
        <w:r w:rsidRPr="001B7655">
          <w:rPr>
            <w:rFonts w:ascii="Arial" w:hAnsi="Arial" w:cs="Arial"/>
            <w:b/>
            <w:sz w:val="16"/>
            <w:szCs w:val="16"/>
          </w:rPr>
          <w:t>/</w:t>
        </w:r>
        <w:bookmarkEnd w:id="2"/>
        <w:r w:rsidRPr="001B7655">
          <w:rPr>
            <w:rFonts w:ascii="Arial" w:hAnsi="Arial" w:cs="Arial"/>
            <w:b/>
            <w:sz w:val="16"/>
            <w:szCs w:val="16"/>
          </w:rPr>
          <w:t>PR/12</w:t>
        </w:r>
      </w:p>
      <w:p w14:paraId="755EEA27" w14:textId="77777777" w:rsidR="001B7655" w:rsidRPr="00FF4290" w:rsidRDefault="001B7655" w:rsidP="001B7655">
        <w:pPr>
          <w:pStyle w:val="Piedepgina"/>
          <w:jc w:val="right"/>
          <w:rPr>
            <w:rFonts w:ascii="Arial" w:hAnsi="Arial" w:cs="Arial"/>
            <w:b/>
            <w:bCs/>
            <w:sz w:val="20"/>
            <w:szCs w:val="20"/>
          </w:rPr>
        </w:pPr>
      </w:p>
      <w:p w14:paraId="0909D134" w14:textId="0763CB23" w:rsidR="001B7655" w:rsidRPr="003663A7" w:rsidRDefault="001B7655" w:rsidP="001B7655">
        <w:pPr>
          <w:pStyle w:val="Piedepgina"/>
          <w:jc w:val="right"/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27A0" w14:textId="77777777" w:rsidR="00ED39F7" w:rsidRDefault="00ED39F7" w:rsidP="00C020D6">
      <w:pPr>
        <w:spacing w:after="0" w:line="240" w:lineRule="auto"/>
      </w:pPr>
      <w:r>
        <w:separator/>
      </w:r>
    </w:p>
  </w:footnote>
  <w:footnote w:type="continuationSeparator" w:id="0">
    <w:p w14:paraId="5A3AF2D3" w14:textId="77777777" w:rsidR="00ED39F7" w:rsidRDefault="00ED39F7" w:rsidP="00C0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7"/>
      <w:gridCol w:w="2641"/>
      <w:gridCol w:w="3450"/>
    </w:tblGrid>
    <w:tr w:rsidR="00DE6EC3" w14:paraId="24A6DAC8" w14:textId="77777777" w:rsidTr="00DE6EC3">
      <w:tc>
        <w:tcPr>
          <w:tcW w:w="1554" w:type="pct"/>
          <w:vMerge w:val="restart"/>
        </w:tcPr>
        <w:p w14:paraId="425BF696" w14:textId="77777777" w:rsidR="00AD4B8C" w:rsidRDefault="00AD4B8C" w:rsidP="00AD4B8C">
          <w:pPr>
            <w:pStyle w:val="Encabezado"/>
          </w:pPr>
          <w:r>
            <w:rPr>
              <w:noProof/>
            </w:rPr>
            <w:drawing>
              <wp:inline distT="0" distB="0" distL="0" distR="0" wp14:anchorId="2BD39AF8" wp14:editId="6FECF524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4" w:type="pct"/>
          <w:vMerge w:val="restart"/>
          <w:vAlign w:val="center"/>
        </w:tcPr>
        <w:p w14:paraId="5D0FAB5D" w14:textId="2FF29E5F" w:rsidR="00AD4B8C" w:rsidRPr="00D71DEB" w:rsidRDefault="00AD4B8C" w:rsidP="00AD4B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 xml:space="preserve">ANEXO </w:t>
          </w:r>
          <w:r>
            <w:rPr>
              <w:rFonts w:ascii="Arial" w:hAnsi="Arial" w:cs="Arial"/>
              <w:b/>
              <w:bCs/>
            </w:rPr>
            <w:t>8</w:t>
          </w:r>
        </w:p>
      </w:tc>
      <w:tc>
        <w:tcPr>
          <w:tcW w:w="1952" w:type="pct"/>
          <w:vAlign w:val="center"/>
        </w:tcPr>
        <w:p w14:paraId="3D2DE494" w14:textId="26958AC4" w:rsidR="00AD4B8C" w:rsidRPr="00732457" w:rsidRDefault="00AD4B8C" w:rsidP="00AD4B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</w:rPr>
          </w:pPr>
          <w:proofErr w:type="spellStart"/>
          <w:r w:rsidRPr="00732457">
            <w:rPr>
              <w:rFonts w:ascii="Arial" w:eastAsia="+mn-ea" w:hAnsi="Arial" w:cs="Arial"/>
              <w:b/>
              <w:bCs/>
            </w:rPr>
            <w:t>DEOEyG</w:t>
          </w:r>
          <w:proofErr w:type="spellEnd"/>
          <w:r w:rsidRPr="00732457">
            <w:rPr>
              <w:rFonts w:ascii="Arial" w:eastAsia="+mn-ea" w:hAnsi="Arial" w:cs="Arial"/>
              <w:b/>
              <w:bCs/>
            </w:rPr>
            <w:t>/FR/</w:t>
          </w:r>
          <w:r w:rsidR="00DE6EC3" w:rsidRPr="00732457">
            <w:rPr>
              <w:rFonts w:ascii="Arial" w:eastAsia="+mn-ea" w:hAnsi="Arial" w:cs="Arial"/>
              <w:b/>
              <w:bCs/>
            </w:rPr>
            <w:t>13</w:t>
          </w:r>
        </w:p>
      </w:tc>
    </w:tr>
    <w:tr w:rsidR="00DE6EC3" w14:paraId="2EDFB442" w14:textId="77777777" w:rsidTr="00DE6EC3">
      <w:tc>
        <w:tcPr>
          <w:tcW w:w="1554" w:type="pct"/>
          <w:vMerge/>
        </w:tcPr>
        <w:p w14:paraId="3023FC68" w14:textId="77777777" w:rsidR="00AD4B8C" w:rsidRDefault="00AD4B8C" w:rsidP="00AD4B8C">
          <w:pPr>
            <w:pStyle w:val="Encabezado"/>
            <w:rPr>
              <w:noProof/>
            </w:rPr>
          </w:pPr>
        </w:p>
      </w:tc>
      <w:tc>
        <w:tcPr>
          <w:tcW w:w="1494" w:type="pct"/>
          <w:vMerge/>
          <w:vAlign w:val="center"/>
        </w:tcPr>
        <w:p w14:paraId="6F96DBC6" w14:textId="77777777" w:rsidR="00AD4B8C" w:rsidRPr="00D71DEB" w:rsidRDefault="00AD4B8C" w:rsidP="00AD4B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952" w:type="pct"/>
          <w:vAlign w:val="center"/>
        </w:tcPr>
        <w:p w14:paraId="097A2B67" w14:textId="6F5ADAF9" w:rsidR="00AD4B8C" w:rsidRPr="00732457" w:rsidRDefault="00A9254E" w:rsidP="00AD4B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>
            <w:rPr>
              <w:rFonts w:ascii="Arial" w:eastAsia="+mn-ea" w:hAnsi="Arial" w:cs="Arial"/>
              <w:sz w:val="20"/>
              <w:szCs w:val="20"/>
            </w:rPr>
            <w:t>R</w:t>
          </w:r>
          <w:r w:rsidR="00AD4B8C" w:rsidRPr="00732457">
            <w:rPr>
              <w:rFonts w:ascii="Arial" w:eastAsia="+mn-ea" w:hAnsi="Arial" w:cs="Arial"/>
              <w:sz w:val="20"/>
              <w:szCs w:val="20"/>
            </w:rPr>
            <w:t xml:space="preserve">evisión: </w:t>
          </w:r>
          <w:r w:rsidR="00732457" w:rsidRPr="00732457">
            <w:rPr>
              <w:rFonts w:ascii="Arial" w:eastAsia="+mn-ea" w:hAnsi="Arial" w:cs="Arial"/>
              <w:sz w:val="20"/>
              <w:szCs w:val="20"/>
            </w:rPr>
            <w:t>0</w:t>
          </w:r>
          <w:r>
            <w:rPr>
              <w:rFonts w:ascii="Arial" w:eastAsia="+mn-ea" w:hAnsi="Arial" w:cs="Arial"/>
              <w:sz w:val="20"/>
              <w:szCs w:val="20"/>
            </w:rPr>
            <w:t>1</w:t>
          </w:r>
        </w:p>
      </w:tc>
    </w:tr>
    <w:tr w:rsidR="00DE6EC3" w14:paraId="5CCBA07F" w14:textId="77777777" w:rsidTr="00DE6EC3">
      <w:tc>
        <w:tcPr>
          <w:tcW w:w="1554" w:type="pct"/>
          <w:vMerge/>
        </w:tcPr>
        <w:p w14:paraId="57131766" w14:textId="77777777" w:rsidR="00AD4B8C" w:rsidRDefault="00AD4B8C" w:rsidP="00AD4B8C">
          <w:pPr>
            <w:pStyle w:val="Encabezado"/>
            <w:rPr>
              <w:noProof/>
            </w:rPr>
          </w:pPr>
        </w:p>
      </w:tc>
      <w:tc>
        <w:tcPr>
          <w:tcW w:w="1494" w:type="pct"/>
          <w:vMerge/>
          <w:vAlign w:val="center"/>
        </w:tcPr>
        <w:p w14:paraId="12759294" w14:textId="77777777" w:rsidR="00AD4B8C" w:rsidRPr="00D71DEB" w:rsidRDefault="00AD4B8C" w:rsidP="00AD4B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952" w:type="pct"/>
          <w:vAlign w:val="center"/>
        </w:tcPr>
        <w:p w14:paraId="4384E82B" w14:textId="4202C1BC" w:rsidR="00AD4B8C" w:rsidRPr="00732457" w:rsidRDefault="00AD4B8C" w:rsidP="00AD4B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 w:rsidRPr="00732457">
            <w:rPr>
              <w:rFonts w:ascii="Arial" w:eastAsia="+mn-ea" w:hAnsi="Arial" w:cs="Arial"/>
              <w:sz w:val="20"/>
              <w:szCs w:val="20"/>
            </w:rPr>
            <w:t xml:space="preserve">Fecha de </w:t>
          </w:r>
          <w:r w:rsidR="00732457" w:rsidRPr="00732457">
            <w:rPr>
              <w:rFonts w:ascii="Arial" w:eastAsia="+mn-ea" w:hAnsi="Arial" w:cs="Arial"/>
              <w:sz w:val="20"/>
              <w:szCs w:val="20"/>
            </w:rPr>
            <w:t>rev</w:t>
          </w:r>
          <w:r w:rsidRPr="00732457">
            <w:rPr>
              <w:rFonts w:ascii="Arial" w:eastAsia="+mn-ea" w:hAnsi="Arial" w:cs="Arial"/>
              <w:sz w:val="20"/>
              <w:szCs w:val="20"/>
            </w:rPr>
            <w:t xml:space="preserve">isión: </w:t>
          </w:r>
          <w:r w:rsidR="00855248">
            <w:rPr>
              <w:rFonts w:ascii="Arial" w:eastAsia="+mn-ea" w:hAnsi="Arial" w:cs="Arial"/>
              <w:sz w:val="20"/>
              <w:szCs w:val="20"/>
            </w:rPr>
            <w:t>2</w:t>
          </w:r>
          <w:r w:rsidRPr="00732457">
            <w:rPr>
              <w:rFonts w:ascii="Arial" w:eastAsia="+mn-ea" w:hAnsi="Arial" w:cs="Arial"/>
              <w:sz w:val="20"/>
              <w:szCs w:val="20"/>
            </w:rPr>
            <w:t>0/</w:t>
          </w:r>
          <w:r w:rsidR="00855248">
            <w:rPr>
              <w:rFonts w:ascii="Arial" w:eastAsia="+mn-ea" w:hAnsi="Arial" w:cs="Arial"/>
              <w:sz w:val="20"/>
              <w:szCs w:val="20"/>
            </w:rPr>
            <w:t>1</w:t>
          </w:r>
          <w:r w:rsidRPr="00732457">
            <w:rPr>
              <w:rFonts w:ascii="Arial" w:eastAsia="+mn-ea" w:hAnsi="Arial" w:cs="Arial"/>
              <w:sz w:val="20"/>
              <w:szCs w:val="20"/>
            </w:rPr>
            <w:t>0/202</w:t>
          </w:r>
          <w:r w:rsidR="00855248">
            <w:rPr>
              <w:rFonts w:ascii="Arial" w:eastAsia="+mn-ea" w:hAnsi="Arial" w:cs="Arial"/>
              <w:sz w:val="20"/>
              <w:szCs w:val="20"/>
            </w:rPr>
            <w:t>5</w:t>
          </w:r>
        </w:p>
      </w:tc>
    </w:tr>
    <w:tr w:rsidR="00DE6EC3" w14:paraId="05EE8E3E" w14:textId="77777777" w:rsidTr="00DE6EC3">
      <w:tc>
        <w:tcPr>
          <w:tcW w:w="1554" w:type="pct"/>
          <w:vMerge/>
        </w:tcPr>
        <w:p w14:paraId="0AD9110A" w14:textId="77777777" w:rsidR="00AD4B8C" w:rsidRDefault="00AD4B8C" w:rsidP="00AD4B8C">
          <w:pPr>
            <w:pStyle w:val="Encabezado"/>
            <w:rPr>
              <w:noProof/>
            </w:rPr>
          </w:pPr>
        </w:p>
      </w:tc>
      <w:tc>
        <w:tcPr>
          <w:tcW w:w="1494" w:type="pct"/>
          <w:vMerge/>
          <w:vAlign w:val="center"/>
        </w:tcPr>
        <w:p w14:paraId="446F6B7F" w14:textId="77777777" w:rsidR="00AD4B8C" w:rsidRPr="00D71DEB" w:rsidRDefault="00AD4B8C" w:rsidP="00AD4B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952" w:type="pct"/>
          <w:vAlign w:val="center"/>
        </w:tcPr>
        <w:p w14:paraId="017BD031" w14:textId="77777777" w:rsidR="00AD4B8C" w:rsidRPr="00E74B15" w:rsidRDefault="00AD4B8C" w:rsidP="00AD4B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sz w:val="20"/>
              <w:szCs w:val="20"/>
            </w:rPr>
          </w:pPr>
          <w:r>
            <w:rPr>
              <w:rFonts w:ascii="Arial" w:eastAsia="+mn-ea" w:hAnsi="Arial" w:cs="Arial"/>
              <w:b/>
              <w:bCs/>
              <w:sz w:val="20"/>
              <w:szCs w:val="20"/>
            </w:rPr>
            <w:t>Consejo Distrital _</w:t>
          </w:r>
        </w:p>
      </w:tc>
    </w:tr>
  </w:tbl>
  <w:p w14:paraId="24D30346" w14:textId="77777777" w:rsidR="00C020D6" w:rsidRDefault="00C020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D6"/>
    <w:rsid w:val="00042392"/>
    <w:rsid w:val="00060545"/>
    <w:rsid w:val="000B51D4"/>
    <w:rsid w:val="001600A8"/>
    <w:rsid w:val="00180655"/>
    <w:rsid w:val="001B7655"/>
    <w:rsid w:val="001E6700"/>
    <w:rsid w:val="002D04CF"/>
    <w:rsid w:val="002D26F0"/>
    <w:rsid w:val="002E35AC"/>
    <w:rsid w:val="002F467F"/>
    <w:rsid w:val="0032125D"/>
    <w:rsid w:val="00335E13"/>
    <w:rsid w:val="0034076B"/>
    <w:rsid w:val="00342CE9"/>
    <w:rsid w:val="0035010B"/>
    <w:rsid w:val="00350166"/>
    <w:rsid w:val="003B6119"/>
    <w:rsid w:val="003E6B30"/>
    <w:rsid w:val="00424C38"/>
    <w:rsid w:val="00431753"/>
    <w:rsid w:val="004406EB"/>
    <w:rsid w:val="004B5901"/>
    <w:rsid w:val="005322F5"/>
    <w:rsid w:val="005534FB"/>
    <w:rsid w:val="00566E2E"/>
    <w:rsid w:val="005D14B2"/>
    <w:rsid w:val="006033D0"/>
    <w:rsid w:val="006335E3"/>
    <w:rsid w:val="00684097"/>
    <w:rsid w:val="00684EC4"/>
    <w:rsid w:val="00686B14"/>
    <w:rsid w:val="006F10FF"/>
    <w:rsid w:val="00714BB6"/>
    <w:rsid w:val="007229B4"/>
    <w:rsid w:val="0072786B"/>
    <w:rsid w:val="007312C0"/>
    <w:rsid w:val="00732457"/>
    <w:rsid w:val="00782FA6"/>
    <w:rsid w:val="00855248"/>
    <w:rsid w:val="008B1304"/>
    <w:rsid w:val="00906124"/>
    <w:rsid w:val="009244BF"/>
    <w:rsid w:val="00934A2C"/>
    <w:rsid w:val="00962A63"/>
    <w:rsid w:val="00966F47"/>
    <w:rsid w:val="00995991"/>
    <w:rsid w:val="009E171E"/>
    <w:rsid w:val="00A771AC"/>
    <w:rsid w:val="00A9254E"/>
    <w:rsid w:val="00AA2ABC"/>
    <w:rsid w:val="00AA41F6"/>
    <w:rsid w:val="00AC4232"/>
    <w:rsid w:val="00AD4AEA"/>
    <w:rsid w:val="00AD4B8C"/>
    <w:rsid w:val="00AE1D9E"/>
    <w:rsid w:val="00BA4B73"/>
    <w:rsid w:val="00BB5D0A"/>
    <w:rsid w:val="00BD506D"/>
    <w:rsid w:val="00BD7475"/>
    <w:rsid w:val="00C020D6"/>
    <w:rsid w:val="00C10A48"/>
    <w:rsid w:val="00C44BEF"/>
    <w:rsid w:val="00C8192B"/>
    <w:rsid w:val="00C908EE"/>
    <w:rsid w:val="00CA2E3D"/>
    <w:rsid w:val="00CC4160"/>
    <w:rsid w:val="00CE4D32"/>
    <w:rsid w:val="00CF20E3"/>
    <w:rsid w:val="00D108FA"/>
    <w:rsid w:val="00D32583"/>
    <w:rsid w:val="00D54020"/>
    <w:rsid w:val="00D616A4"/>
    <w:rsid w:val="00D772C8"/>
    <w:rsid w:val="00DA5F20"/>
    <w:rsid w:val="00DC249E"/>
    <w:rsid w:val="00DD4E11"/>
    <w:rsid w:val="00DE1A52"/>
    <w:rsid w:val="00DE6EC3"/>
    <w:rsid w:val="00E150E5"/>
    <w:rsid w:val="00E753B6"/>
    <w:rsid w:val="00ED39F7"/>
    <w:rsid w:val="00EF2561"/>
    <w:rsid w:val="00F55785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24417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TITULOGUIA Car Car,TITULOGUIA Car Car Car Car Car"/>
    <w:basedOn w:val="Normal"/>
    <w:link w:val="EncabezadoCar"/>
    <w:uiPriority w:val="99"/>
    <w:unhideWhenUsed/>
    <w:rsid w:val="00C02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TITULOGUIA Car Car Car,TITULOGUIA Car Car Car Car Car Car"/>
    <w:basedOn w:val="Fuentedeprrafopredeter"/>
    <w:link w:val="Encabezado"/>
    <w:uiPriority w:val="99"/>
    <w:rsid w:val="00C020D6"/>
  </w:style>
  <w:style w:type="paragraph" w:styleId="Piedepgina">
    <w:name w:val="footer"/>
    <w:basedOn w:val="Normal"/>
    <w:link w:val="PiedepginaCar"/>
    <w:uiPriority w:val="99"/>
    <w:unhideWhenUsed/>
    <w:rsid w:val="00C02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0D6"/>
  </w:style>
  <w:style w:type="table" w:styleId="Tablaconcuadrcula">
    <w:name w:val="Table Grid"/>
    <w:basedOn w:val="Tablanormal"/>
    <w:uiPriority w:val="59"/>
    <w:rsid w:val="00966F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A771A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B635-4756-450B-8C0D-7023AB4E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Rodriguez Piñon</dc:creator>
  <cp:keywords/>
  <dc:description/>
  <cp:lastModifiedBy>José Jonathan Ibarra Vargas</cp:lastModifiedBy>
  <cp:revision>4</cp:revision>
  <dcterms:created xsi:type="dcterms:W3CDTF">2025-10-14T23:13:00Z</dcterms:created>
  <dcterms:modified xsi:type="dcterms:W3CDTF">2025-10-22T00:47:00Z</dcterms:modified>
</cp:coreProperties>
</file>