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8EA4" w14:textId="77777777" w:rsidR="003E13D8" w:rsidRDefault="00F64855" w:rsidP="003E13D8">
      <w:pPr>
        <w:pStyle w:val="Ttulo"/>
        <w:ind w:left="1418" w:right="1467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72A113" wp14:editId="0467898F">
            <wp:simplePos x="2220686" y="1105319"/>
            <wp:positionH relativeFrom="column">
              <wp:posOffset>2220686</wp:posOffset>
            </wp:positionH>
            <wp:positionV relativeFrom="paragraph">
              <wp:align>top</wp:align>
            </wp:positionV>
            <wp:extent cx="3305907" cy="730779"/>
            <wp:effectExtent l="0" t="0" r="0" b="6350"/>
            <wp:wrapSquare wrapText="bothSides"/>
            <wp:docPr id="190812892" name="Imagen 2" descr="Imagen con cuatro íconos circulares que representan a los grupos de atención prioritaria a consultar:&#10;A la izquierda, dos personas jóvenes (hombre y mujer).&#10;Segundo, dos personas mayores con cabello cano.&#10;Tercero, varios pictogramas de personas con discapacidad: persona en silla de ruedas, con bastón, con perro guía y con símbolo de audición.&#10;A la derecha, varias personas levantando un estandarte, símbolo de la diversidad sexual y de género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12892" name="Imagen 2" descr="Imagen con cuatro íconos circulares que representan a los grupos de atención prioritaria a consultar:&#10;A la izquierda, dos personas jóvenes (hombre y mujer).&#10;Segundo, dos personas mayores con cabello cano.&#10;Tercero, varios pictogramas de personas con discapacidad: persona en silla de ruedas, con bastón, con perro guía y con símbolo de audición.&#10;A la derecha, varias personas levantando un estandarte, símbolo de la diversidad sexual y de género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5907" cy="730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5908CB" w14:textId="2BAED25B" w:rsidR="00F64855" w:rsidRDefault="00F64855" w:rsidP="003E13D8">
      <w:pPr>
        <w:pStyle w:val="Ttulo"/>
        <w:ind w:left="1418" w:right="1467"/>
      </w:pPr>
    </w:p>
    <w:p w14:paraId="5371C568" w14:textId="77777777" w:rsidR="00F64855" w:rsidRDefault="00F64855" w:rsidP="00F64855">
      <w:pPr>
        <w:pStyle w:val="Ttulo"/>
        <w:ind w:left="1418" w:right="1467"/>
      </w:pPr>
    </w:p>
    <w:p w14:paraId="00DD18B6" w14:textId="4FA35442" w:rsidR="00C50986" w:rsidRDefault="00C50986" w:rsidP="00F64855">
      <w:pPr>
        <w:pStyle w:val="Ttulo"/>
        <w:ind w:left="1418" w:right="1467"/>
      </w:pPr>
      <w:r w:rsidRPr="00C50986">
        <w:t xml:space="preserve">CONVOCATORIA </w:t>
      </w:r>
      <w:r w:rsidR="00227546">
        <w:t>VERSIÓN EXTENSA</w:t>
      </w:r>
    </w:p>
    <w:p w14:paraId="5D7FAB9C" w14:textId="6982F134" w:rsidR="00EF4A39" w:rsidRDefault="00DF5AC2" w:rsidP="00227546">
      <w:pPr>
        <w:ind w:left="1418" w:right="1467"/>
      </w:pPr>
      <w:r w:rsidRPr="00227546">
        <w:rPr>
          <w:rStyle w:val="Ttulo1Car"/>
        </w:rPr>
        <w:t>Convocatoria para las consultas a personas ciudadanas, originarias y habitantes de la Ciudad de México, específicamente a jóvenes, mayores, con discapacidad</w:t>
      </w:r>
      <w:r w:rsidR="00227546" w:rsidRPr="00227546">
        <w:rPr>
          <w:rStyle w:val="Ttulo1Car"/>
        </w:rPr>
        <w:t xml:space="preserve"> </w:t>
      </w:r>
      <w:r w:rsidRPr="00227546">
        <w:rPr>
          <w:rStyle w:val="Ttulo1Car"/>
        </w:rPr>
        <w:t>y de la diversidad sexual y de género (LGBTTTIQA+) sobre acciones afirmativas en la</w:t>
      </w:r>
      <w:r w:rsidR="00227546" w:rsidRPr="00227546">
        <w:rPr>
          <w:rStyle w:val="Ttulo1Car"/>
        </w:rPr>
        <w:t xml:space="preserve"> </w:t>
      </w:r>
      <w:r w:rsidRPr="00227546">
        <w:rPr>
          <w:rStyle w:val="Ttulo1Car"/>
        </w:rPr>
        <w:t>postulación de candidaturas en el Proceso Electoral Local Ordinario 2026-2027.</w:t>
      </w:r>
      <w:r w:rsidR="004A4E59">
        <w:br/>
      </w:r>
      <w:r w:rsidR="004A4E59">
        <w:br/>
      </w:r>
      <w:r w:rsidR="004A4E59" w:rsidRPr="002774B4">
        <w:t xml:space="preserve">El Instituto Electoral de la Ciudad de México </w:t>
      </w:r>
      <w:r w:rsidR="00377F1C" w:rsidRPr="002774B4">
        <w:t xml:space="preserve">(IECM) </w:t>
      </w:r>
      <w:r w:rsidR="004A4E59" w:rsidRPr="002774B4">
        <w:t>con fundamento en lo dispuesto en los artículos 1º de la Constitución Política de los Estados Unidos Mexicanos; 3, párrafo 1; 4, apartado A, párrafos 1 y 3, apartado C, párrafos</w:t>
      </w:r>
      <w:r w:rsidR="00227546" w:rsidRPr="002774B4">
        <w:t xml:space="preserve"> </w:t>
      </w:r>
      <w:r w:rsidR="004A4E59" w:rsidRPr="002774B4">
        <w:t>1 y 2 de la Constitución Política de la Ciudad de México; 4, inciso C), fracción IX, 6, fracciones I y XV, 8, fracciones IV y VIII, 14, 30, 36, párrafo 1, del Código de Instituciones y Procedimientos Electorales de la Ciudad de México;</w:t>
      </w:r>
      <w:r w:rsidR="00227546" w:rsidRPr="002774B4">
        <w:t xml:space="preserve"> </w:t>
      </w:r>
      <w:r w:rsidR="004A4E59" w:rsidRPr="002774B4">
        <w:t>15 Bis de la Ley Federal para Prevenir y Eliminar la Discriminación; 71 de la Ley de los Derechos de las Personas Jóvenes en la Ciudad de México; 4, fracción II de la Ley de los Derechos de las Personas Adultas Mayores,</w:t>
      </w:r>
      <w:r w:rsidR="00227546" w:rsidRPr="002774B4">
        <w:t xml:space="preserve"> </w:t>
      </w:r>
      <w:r w:rsidR="004A4E59" w:rsidRPr="002774B4">
        <w:t>40 de la Ley para la Integración al Desarrollo de las Personas con Discapacidad de la Ciudad de México; 14, fracción III de la Ley para el Reconocimiento y la Atención de las Personas LGBTTTI+ de la Ciudad de México; 21</w:t>
      </w:r>
      <w:r w:rsidR="00227546" w:rsidRPr="002774B4">
        <w:t xml:space="preserve"> </w:t>
      </w:r>
      <w:r w:rsidR="004A4E59" w:rsidRPr="002774B4">
        <w:t>de la Convención Iberoamericana de Derechos de los Jóvenes; 7 de los Principios de las Naciones Unidas en favor de las personas de edad; 4, numeral 3 de la Convención sobre los Derechos de las Personas con Discapacidad;</w:t>
      </w:r>
      <w:r w:rsidR="00227546" w:rsidRPr="002774B4">
        <w:t xml:space="preserve"> </w:t>
      </w:r>
      <w:r w:rsidR="004A4E59" w:rsidRPr="002774B4">
        <w:t>principio 25 de los Principios de Yogyakarta, así como en acatamiento a la sentencia TECDMX-JLDC-138/2023 del Tribunal Electoral de la Ciudad de México y al Acuerdo IECM/ACU-163/2024 del propio Instituto:</w:t>
      </w:r>
      <w:r w:rsidR="004A4E59" w:rsidRPr="002774B4">
        <w:br/>
      </w:r>
      <w:r w:rsidR="004A4E59" w:rsidRPr="002774B4">
        <w:br/>
      </w:r>
      <w:r w:rsidR="004A4E59" w:rsidRPr="00EF4A39">
        <w:rPr>
          <w:rStyle w:val="TtuloCar"/>
        </w:rPr>
        <w:t>CONVOCA</w:t>
      </w:r>
      <w:r w:rsidR="004A4E59">
        <w:br/>
      </w:r>
      <w:r w:rsidR="004A4E59">
        <w:br/>
      </w:r>
      <w:r w:rsidR="004A4E59" w:rsidRPr="00EF4A39">
        <w:lastRenderedPageBreak/>
        <w:t>A las personas ciudadanas, originarias y habitantes de la Ciudad de México, integrantes de los grupos de atención prioritaria siguientes: jóvenes, mayores,</w:t>
      </w:r>
      <w:r w:rsidR="00227546" w:rsidRPr="00EF4A39">
        <w:t xml:space="preserve"> </w:t>
      </w:r>
      <w:r w:rsidR="004A4E59" w:rsidRPr="00EF4A39">
        <w:t>con discapacidad y de la diversidad sexual y de género (LGBTTTIQA+), a participar en las consultas previas, libres, informadas y de buena f</w:t>
      </w:r>
      <w:r w:rsidR="00377F1C">
        <w:t>e</w:t>
      </w:r>
      <w:r w:rsidR="00227546" w:rsidRPr="00EF4A39">
        <w:t xml:space="preserve"> </w:t>
      </w:r>
      <w:r w:rsidR="004A4E59" w:rsidRPr="00EF4A39">
        <w:t>sobre acciones afirmativas en la postulación de candidaturas en el Proceso Electoral Local Ordinario 2026-2027 en la Ciudad de México, conforme a las siguientes:</w:t>
      </w:r>
    </w:p>
    <w:p w14:paraId="034BF0FF" w14:textId="55920F18" w:rsidR="00EF4A39" w:rsidRPr="00EF4A39" w:rsidRDefault="004A4E59" w:rsidP="00EF4A39">
      <w:pPr>
        <w:pStyle w:val="Ttulo"/>
        <w:ind w:left="1418"/>
      </w:pPr>
      <w:r w:rsidRPr="00EF4A39">
        <w:rPr>
          <w:rStyle w:val="Ttulo1Car"/>
          <w:b w:val="0"/>
          <w:bCs w:val="0"/>
          <w:sz w:val="52"/>
          <w:szCs w:val="52"/>
        </w:rPr>
        <w:t>BASES</w:t>
      </w:r>
    </w:p>
    <w:p w14:paraId="4F1424F1" w14:textId="51B0B63C" w:rsidR="004A4E59" w:rsidRDefault="004A4E59" w:rsidP="00EF4A39">
      <w:pPr>
        <w:pStyle w:val="Ttulo1"/>
        <w:ind w:left="1418"/>
      </w:pPr>
      <w:r>
        <w:t>Primera. Objetivo de las consultas</w:t>
      </w:r>
    </w:p>
    <w:p w14:paraId="5560DBFC" w14:textId="77777777" w:rsidR="00EF4A39" w:rsidRDefault="004A4E59" w:rsidP="00EF4A39">
      <w:pPr>
        <w:ind w:left="1418" w:right="1467"/>
      </w:pPr>
      <w:r w:rsidRPr="00EF4A39">
        <w:t>Recabar la opinión y experiencias de las personas ciudadanas, originarias y habitantes de la Ciudad de México, integrantes</w:t>
      </w:r>
      <w:r w:rsidR="00EF4A39" w:rsidRPr="00EF4A39">
        <w:t xml:space="preserve"> </w:t>
      </w:r>
      <w:r w:rsidRPr="00EF4A39">
        <w:t>de los grupos de atención prioritaria, específicamente jóvenes, mayores, con discapacidad y de la diversidad sexual y de</w:t>
      </w:r>
      <w:r w:rsidR="00EF4A39" w:rsidRPr="00EF4A39">
        <w:t xml:space="preserve"> </w:t>
      </w:r>
      <w:r w:rsidRPr="00EF4A39">
        <w:t>género, en relación con las acciones afirmativas para su representación política, a fin de identificar posibles medidas que,</w:t>
      </w:r>
      <w:r w:rsidR="00EF4A39" w:rsidRPr="00EF4A39">
        <w:t xml:space="preserve"> </w:t>
      </w:r>
      <w:r w:rsidRPr="00EF4A39">
        <w:t>conforme a la normativa vigente en la materia que rige la actuación del Instituto Electoral de la Ciudad de México, se podrían</w:t>
      </w:r>
      <w:r w:rsidR="00EF4A39" w:rsidRPr="00EF4A39">
        <w:t xml:space="preserve"> </w:t>
      </w:r>
      <w:r w:rsidRPr="00EF4A39">
        <w:t>adoptar en el Proceso Electoral Local Ordinario 2026–2027.</w:t>
      </w:r>
      <w:r>
        <w:br/>
      </w:r>
    </w:p>
    <w:p w14:paraId="36F4064E" w14:textId="6996B313" w:rsidR="004A4E59" w:rsidRDefault="004A4E59" w:rsidP="00EF4A39">
      <w:pPr>
        <w:pStyle w:val="Ttulo1"/>
        <w:ind w:left="1418"/>
      </w:pPr>
      <w:r>
        <w:t>Segunda. Materia de las consultas (temáticas)</w:t>
      </w:r>
    </w:p>
    <w:p w14:paraId="10F30FF3" w14:textId="79F91660" w:rsidR="004A4E59" w:rsidRDefault="004A4E59" w:rsidP="00430CF2">
      <w:pPr>
        <w:ind w:left="1418" w:right="1467"/>
      </w:pPr>
      <w:r w:rsidRPr="00EF4A39">
        <w:rPr>
          <w:rStyle w:val="SubttuloCar"/>
        </w:rPr>
        <w:t>a) Importancia de la representación política sustantiva de los Grupos de Atención Prioritaria.</w:t>
      </w:r>
      <w:r>
        <w:t xml:space="preserve"> </w:t>
      </w:r>
      <w:r w:rsidRPr="00430CF2">
        <w:t>Reflexionar sobre la</w:t>
      </w:r>
      <w:r w:rsidR="00430CF2" w:rsidRPr="00430CF2">
        <w:t xml:space="preserve"> </w:t>
      </w:r>
      <w:r w:rsidRPr="00430CF2">
        <w:t>importancia de contar con una representación real y efectiva de los grupos de atención prioritaria en los espacios</w:t>
      </w:r>
      <w:r w:rsidR="00430CF2" w:rsidRPr="00430CF2">
        <w:t xml:space="preserve"> </w:t>
      </w:r>
      <w:r w:rsidRPr="00430CF2">
        <w:t>de toma de decisiones públicas, com</w:t>
      </w:r>
      <w:r w:rsidR="00430CF2" w:rsidRPr="00430CF2">
        <w:t xml:space="preserve">o </w:t>
      </w:r>
      <w:r w:rsidRPr="00430CF2">
        <w:t>manifestación de los principios de igualdad y no discriminación en una</w:t>
      </w:r>
      <w:r w:rsidR="00430CF2" w:rsidRPr="00430CF2">
        <w:t xml:space="preserve"> </w:t>
      </w:r>
      <w:r w:rsidRPr="00430CF2">
        <w:t>democracia incluyente.</w:t>
      </w:r>
    </w:p>
    <w:p w14:paraId="5E84A377" w14:textId="7CBD1C10" w:rsidR="004A4E59" w:rsidRDefault="004A4E59" w:rsidP="00430CF2">
      <w:pPr>
        <w:ind w:left="1418" w:right="1467"/>
      </w:pPr>
      <w:r w:rsidRPr="00430CF2">
        <w:rPr>
          <w:rStyle w:val="SubttuloCar"/>
        </w:rPr>
        <w:t>b) Impacto y evaluación de las acciones afirmativas</w:t>
      </w:r>
      <w:r>
        <w:t>. Explorar el nivel de conocimiento sobre estas medidas, su</w:t>
      </w:r>
      <w:r w:rsidR="00430CF2">
        <w:t xml:space="preserve"> </w:t>
      </w:r>
      <w:r>
        <w:t>funcionamiento y evolución a lo largo de los procesos electorales recientes (2017–2018, 2020–2021 y 2023–2024), así</w:t>
      </w:r>
      <w:r w:rsidR="00430CF2">
        <w:t xml:space="preserve"> </w:t>
      </w:r>
      <w:r>
        <w:t>como la percepción de logros, limitaciones y desempeño de las personas electas mediante dichas acciones.</w:t>
      </w:r>
    </w:p>
    <w:p w14:paraId="4008A84A" w14:textId="4AE71594" w:rsidR="004A4E59" w:rsidRDefault="004A4E59" w:rsidP="00430CF2">
      <w:pPr>
        <w:ind w:left="1418" w:right="1467"/>
      </w:pPr>
      <w:r w:rsidRPr="00430CF2">
        <w:rPr>
          <w:rStyle w:val="SubttuloCar"/>
        </w:rPr>
        <w:lastRenderedPageBreak/>
        <w:t>c) Retos para el ejercicio de los derechos político-electorales.</w:t>
      </w:r>
      <w:r>
        <w:t xml:space="preserve"> Identificar las barreras estructurales, institucionales,</w:t>
      </w:r>
      <w:r w:rsidR="00430CF2">
        <w:t xml:space="preserve"> </w:t>
      </w:r>
      <w:r>
        <w:t>sociales o simbólicas que dificultan la participación efectiva de los grupos de atención prioritaria en la vida política,</w:t>
      </w:r>
      <w:r w:rsidR="00430CF2">
        <w:t xml:space="preserve"> </w:t>
      </w:r>
      <w:r>
        <w:t>así como reconocer la intersección de varios criterios de desigualdad.</w:t>
      </w:r>
    </w:p>
    <w:p w14:paraId="142E645C" w14:textId="52029113" w:rsidR="004A4E59" w:rsidRPr="00430CF2" w:rsidRDefault="004A4E59" w:rsidP="00430CF2">
      <w:pPr>
        <w:ind w:left="1418" w:right="1467"/>
        <w:rPr>
          <w:rStyle w:val="Ttulo1Car"/>
        </w:rPr>
      </w:pPr>
      <w:r w:rsidRPr="00430CF2">
        <w:rPr>
          <w:rStyle w:val="SubttuloCar"/>
        </w:rPr>
        <w:t xml:space="preserve">d) Criterios y procedimientos de acreditación de la </w:t>
      </w:r>
      <w:r w:rsidRPr="00730DB6">
        <w:rPr>
          <w:rStyle w:val="SubttuloCar"/>
        </w:rPr>
        <w:t>autoadscripción.</w:t>
      </w:r>
      <w:r>
        <w:t xml:space="preserve"> Recoger percepciones y</w:t>
      </w:r>
      <w:r w:rsidR="00430CF2">
        <w:t xml:space="preserve"> </w:t>
      </w:r>
      <w:r>
        <w:t xml:space="preserve">propuestas sobre </w:t>
      </w:r>
      <w:r w:rsidR="00572EE2" w:rsidRPr="00730DB6">
        <w:t>las</w:t>
      </w:r>
      <w:r w:rsidR="00572EE2">
        <w:t xml:space="preserve"> </w:t>
      </w:r>
      <w:r>
        <w:t>reglas y los mecanismos de acreditación de pertenencia a un grupo de atención prioritaria,</w:t>
      </w:r>
      <w:r w:rsidR="00430CF2">
        <w:t xml:space="preserve"> </w:t>
      </w:r>
      <w:r>
        <w:t>calificada o simple, así como la exploración de propuestas de otros formatos de verificación.</w:t>
      </w:r>
      <w:r>
        <w:br/>
      </w:r>
      <w:r>
        <w:br/>
      </w:r>
      <w:r w:rsidRPr="00430CF2">
        <w:rPr>
          <w:rStyle w:val="Ttulo1Car"/>
        </w:rPr>
        <w:t>Tercera. Participantes</w:t>
      </w:r>
    </w:p>
    <w:p w14:paraId="16E41451" w14:textId="731EF17F" w:rsidR="004A4E59" w:rsidRDefault="004A4E59" w:rsidP="00D47946">
      <w:pPr>
        <w:pStyle w:val="Subttulo"/>
        <w:ind w:left="1418" w:right="1750"/>
      </w:pPr>
      <w:r>
        <w:t>a) Las personas ciudadanas, originarias y habitantes de la Ciudad de México que pertenecen a los siguientes grupo</w:t>
      </w:r>
      <w:r w:rsidR="00B75E22">
        <w:t xml:space="preserve">s </w:t>
      </w:r>
      <w:r>
        <w:t>de atención prioritaria:</w:t>
      </w:r>
    </w:p>
    <w:p w14:paraId="46EC174E" w14:textId="77777777" w:rsidR="004A4E59" w:rsidRDefault="004A4E59" w:rsidP="00D47946">
      <w:pPr>
        <w:ind w:left="1418" w:right="1467"/>
      </w:pPr>
      <w:r>
        <w:t>• Personas jóvenes (18 a 35 años).</w:t>
      </w:r>
    </w:p>
    <w:p w14:paraId="6A46E7CC" w14:textId="77777777" w:rsidR="004A4E59" w:rsidRDefault="004A4E59" w:rsidP="00D47946">
      <w:pPr>
        <w:ind w:left="1418" w:right="1467"/>
      </w:pPr>
      <w:r>
        <w:t>• Personas mayores (60 años en adelante).</w:t>
      </w:r>
    </w:p>
    <w:p w14:paraId="3D375C7E" w14:textId="77777777" w:rsidR="004A4E59" w:rsidRDefault="004A4E59" w:rsidP="00D47946">
      <w:pPr>
        <w:ind w:left="1418" w:right="1467"/>
      </w:pPr>
      <w:r>
        <w:t>• Personas con discapacidad.</w:t>
      </w:r>
    </w:p>
    <w:p w14:paraId="0FE43062" w14:textId="77777777" w:rsidR="004A4E59" w:rsidRDefault="004A4E59" w:rsidP="00D47946">
      <w:pPr>
        <w:ind w:left="1418" w:right="1467"/>
      </w:pPr>
      <w:r>
        <w:t>• Personas de la diversidad sexual y de género (LGBTTTIQA+).</w:t>
      </w:r>
    </w:p>
    <w:p w14:paraId="4020D494" w14:textId="77777777" w:rsidR="004A4E59" w:rsidRDefault="004A4E59" w:rsidP="00D47946">
      <w:pPr>
        <w:ind w:left="1418" w:right="1467"/>
      </w:pPr>
      <w:r>
        <w:t>• Personas cuidadoras (formales o informales) de personas con discapacidad o personas mayores.</w:t>
      </w:r>
    </w:p>
    <w:p w14:paraId="68DC5163" w14:textId="1A8963DC" w:rsidR="004A4E59" w:rsidRDefault="004A4E59" w:rsidP="00D47946">
      <w:pPr>
        <w:ind w:left="1418" w:right="1467"/>
      </w:pPr>
      <w:r>
        <w:t>• Integrantes de organizaciones sociales, comunitarias o de la sociedad civil que inciden en procesos de participación</w:t>
      </w:r>
      <w:r w:rsidR="00B75E22">
        <w:t xml:space="preserve"> </w:t>
      </w:r>
      <w:r>
        <w:t>o defensa de derechos de los grupos de atención prioritaria.</w:t>
      </w:r>
    </w:p>
    <w:p w14:paraId="011E8169" w14:textId="23A5C442" w:rsidR="004A4E59" w:rsidRDefault="004A4E59" w:rsidP="00D47946">
      <w:pPr>
        <w:ind w:left="1418" w:right="1467"/>
      </w:pPr>
      <w:r>
        <w:t>• Personas académicas, activistas o defensoras de derechos humanos con experiencia directa en contextos de</w:t>
      </w:r>
      <w:r w:rsidR="00B75E22">
        <w:t xml:space="preserve"> </w:t>
      </w:r>
      <w:r>
        <w:t>exclusión o desigualdad.</w:t>
      </w:r>
    </w:p>
    <w:p w14:paraId="0A5748A7" w14:textId="6A01E18F" w:rsidR="004A4E59" w:rsidRPr="00B75E22" w:rsidRDefault="00B75E22" w:rsidP="004A4E59">
      <w:pPr>
        <w:ind w:left="1418" w:right="1467"/>
      </w:pPr>
      <w:r>
        <w:br/>
      </w:r>
      <w:r w:rsidR="004A4E59" w:rsidRPr="00B75E22">
        <w:rPr>
          <w:rStyle w:val="SubttuloCar"/>
        </w:rPr>
        <w:t>b) Autoridad responsable:</w:t>
      </w:r>
      <w:r w:rsidR="004A4E59">
        <w:t xml:space="preserve"> </w:t>
      </w:r>
      <w:r w:rsidR="004A4E59" w:rsidRPr="00B75E22">
        <w:t>Instituto Electoral de la Ciudad de México.</w:t>
      </w:r>
    </w:p>
    <w:p w14:paraId="518AE84A" w14:textId="77777777" w:rsidR="004A4E59" w:rsidRDefault="004A4E59" w:rsidP="00B75E22">
      <w:pPr>
        <w:pStyle w:val="Subttulo"/>
        <w:ind w:left="1418"/>
      </w:pPr>
      <w:r>
        <w:t>c) Instancias colaboradoras:</w:t>
      </w:r>
    </w:p>
    <w:p w14:paraId="58FE3802" w14:textId="478473EF" w:rsidR="004A4E59" w:rsidRDefault="004A4E59" w:rsidP="00B75E22">
      <w:pPr>
        <w:ind w:left="1418"/>
      </w:pPr>
      <w:r>
        <w:t xml:space="preserve">• Instituciones </w:t>
      </w:r>
      <w:r w:rsidRPr="00730DB6">
        <w:t>acompañantes</w:t>
      </w:r>
      <w:r w:rsidR="00572EE2" w:rsidRPr="00730DB6">
        <w:t>.</w:t>
      </w:r>
    </w:p>
    <w:p w14:paraId="3AB1D717" w14:textId="3F607AE1" w:rsidR="00B75E22" w:rsidRDefault="004A4E59" w:rsidP="00B75E22">
      <w:pPr>
        <w:ind w:left="1418"/>
      </w:pPr>
      <w:r>
        <w:lastRenderedPageBreak/>
        <w:t xml:space="preserve">• Organizaciones </w:t>
      </w:r>
      <w:r w:rsidRPr="00730DB6">
        <w:t>coadyuvantes</w:t>
      </w:r>
      <w:r w:rsidR="00572EE2" w:rsidRPr="00730DB6">
        <w:t>.</w:t>
      </w:r>
      <w:r>
        <w:br/>
      </w:r>
    </w:p>
    <w:p w14:paraId="119C6BDC" w14:textId="77CE26C2" w:rsidR="004A4E59" w:rsidRDefault="004A4E59" w:rsidP="00B75E22">
      <w:pPr>
        <w:pStyle w:val="Ttulo1"/>
        <w:ind w:left="1418"/>
      </w:pPr>
      <w:r>
        <w:t>Cuarta. Modalidades de participación</w:t>
      </w:r>
    </w:p>
    <w:p w14:paraId="4207C686" w14:textId="4BBF010E" w:rsidR="004A4E59" w:rsidRDefault="004A4E59" w:rsidP="00B75E22">
      <w:pPr>
        <w:pStyle w:val="Prrafodelista"/>
        <w:numPr>
          <w:ilvl w:val="0"/>
          <w:numId w:val="11"/>
        </w:numPr>
        <w:ind w:right="1467"/>
      </w:pPr>
      <w:r w:rsidRPr="00B75E22">
        <w:rPr>
          <w:rStyle w:val="SubttuloCar"/>
        </w:rPr>
        <w:t>Virtual:</w:t>
      </w:r>
      <w:r>
        <w:t xml:space="preserve"> cuestionarios electrónicos diferenciados por grupo de atención prioritaria, accesibles a través del micrositio</w:t>
      </w:r>
      <w:r w:rsidR="00B75E22">
        <w:t xml:space="preserve"> </w:t>
      </w:r>
      <w:r>
        <w:t>oficial del proceso consultivo.</w:t>
      </w:r>
      <w:r w:rsidR="00B75E22">
        <w:t xml:space="preserve"> </w:t>
      </w:r>
      <w:r>
        <w:t>Los cuestionarios estarán disponibles en el micrositio desde las 00:00 horas del 18 de octubre hasta las 23:59 horas</w:t>
      </w:r>
      <w:r w:rsidR="00B75E22">
        <w:t xml:space="preserve"> </w:t>
      </w:r>
      <w:r>
        <w:t>del 23 de noviembre de 2025.</w:t>
      </w:r>
    </w:p>
    <w:p w14:paraId="5B832BC0" w14:textId="47917F21" w:rsidR="00D47946" w:rsidRDefault="004A4E59" w:rsidP="00747855">
      <w:pPr>
        <w:pStyle w:val="Prrafodelista"/>
        <w:numPr>
          <w:ilvl w:val="0"/>
          <w:numId w:val="11"/>
        </w:numPr>
        <w:ind w:right="1467"/>
      </w:pPr>
      <w:r w:rsidRPr="00B75E22">
        <w:rPr>
          <w:rStyle w:val="SubttuloCar"/>
        </w:rPr>
        <w:t>Presencial asistida:</w:t>
      </w:r>
      <w:r>
        <w:t xml:space="preserve"> dirigida a personas ciudadanas, originarias y habitantes de la Ciudad de México que enfrentan barreras</w:t>
      </w:r>
      <w:r w:rsidR="00B75E22">
        <w:t xml:space="preserve"> </w:t>
      </w:r>
      <w:r>
        <w:t>tecnológicas, de conectividad, de comunicación o que requieren acompañamiento personalizado para ejercer su derecho a</w:t>
      </w:r>
      <w:r w:rsidR="00B75E22">
        <w:t xml:space="preserve"> </w:t>
      </w:r>
      <w:r>
        <w:t>participar.</w:t>
      </w:r>
      <w:r w:rsidR="00D47946">
        <w:br/>
      </w:r>
      <w:r>
        <w:t>Esta modalidad estará disponible del 20 de octubre al 21 de noviembre de 2025, de lunes a viernes, en un horario de 09:00</w:t>
      </w:r>
      <w:r w:rsidR="00D47946">
        <w:t xml:space="preserve"> </w:t>
      </w:r>
      <w:r>
        <w:t>a 17:00 horas, a través de al menos 17 módulos de participación asistida habilitados en diversas sedes del Instituto Electoral</w:t>
      </w:r>
      <w:r w:rsidR="00D47946">
        <w:t xml:space="preserve"> </w:t>
      </w:r>
      <w:r>
        <w:t>de la Ciudad de México y en espacios facilitados por instituciones acompañantes y organizaciones coadyuvantes.</w:t>
      </w:r>
    </w:p>
    <w:p w14:paraId="1C62477A" w14:textId="7EA32B5E" w:rsidR="004A4E59" w:rsidRDefault="004A4E59" w:rsidP="00730DB6">
      <w:pPr>
        <w:pStyle w:val="Ttulo1"/>
        <w:ind w:left="1418" w:right="1750"/>
      </w:pPr>
      <w:r>
        <w:t>Quinta. Fases del proceso consultivo</w:t>
      </w:r>
    </w:p>
    <w:p w14:paraId="015CD5B6" w14:textId="77777777" w:rsidR="004A4E59" w:rsidRDefault="004A4E59" w:rsidP="00730DB6">
      <w:pPr>
        <w:pStyle w:val="Subttulo"/>
        <w:ind w:left="1418" w:right="1750"/>
      </w:pPr>
      <w:r>
        <w:t>1. Fase informativa y reflexiva</w:t>
      </w:r>
    </w:p>
    <w:p w14:paraId="194DE5E4" w14:textId="2AAF2B52" w:rsidR="004A4E59" w:rsidRDefault="004A4E59" w:rsidP="00730DB6">
      <w:pPr>
        <w:ind w:left="1418" w:right="1750"/>
      </w:pPr>
      <w:r>
        <w:t>Del 1 de septiembre al 23 de noviembre de 2025. En esta etapa se difundirá la convocatoria, así como materiales</w:t>
      </w:r>
      <w:r w:rsidR="00D47946">
        <w:t xml:space="preserve"> </w:t>
      </w:r>
      <w:r>
        <w:t>accesibles, diferenciados por grupos de atención prioritaria, con un lenguaje claro, inclusivo y culturalmente</w:t>
      </w:r>
      <w:r w:rsidR="00D47946">
        <w:t xml:space="preserve"> </w:t>
      </w:r>
      <w:r>
        <w:t>pertinente, a fin de garantizar una participación verdaderamente libre e informada, brindando tiempo suficiente</w:t>
      </w:r>
      <w:r w:rsidR="00D47946">
        <w:t xml:space="preserve"> </w:t>
      </w:r>
      <w:r>
        <w:t>para la reflexión y la resolución de dudas antes y durante el levantamiento de información.</w:t>
      </w:r>
    </w:p>
    <w:p w14:paraId="5C791B84" w14:textId="77777777" w:rsidR="004A4E59" w:rsidRDefault="004A4E59" w:rsidP="002774B4">
      <w:pPr>
        <w:pStyle w:val="Subttulo"/>
        <w:ind w:left="1418"/>
      </w:pPr>
      <w:r>
        <w:t>2. Fase consultiva</w:t>
      </w:r>
    </w:p>
    <w:p w14:paraId="7935934A" w14:textId="7306FE33" w:rsidR="004A4E59" w:rsidRDefault="004A4E59" w:rsidP="00730DB6">
      <w:pPr>
        <w:ind w:left="1418" w:right="1750"/>
      </w:pPr>
      <w:r>
        <w:t>Del 18 de octubre al 23 de noviembre de 2025. En esta etapa se realizará el levantamiento de información en modalidades</w:t>
      </w:r>
      <w:r w:rsidR="00747855">
        <w:t xml:space="preserve"> </w:t>
      </w:r>
      <w:r>
        <w:t>digital y presencial asistida.</w:t>
      </w:r>
    </w:p>
    <w:p w14:paraId="6D7B5099" w14:textId="7DC49C86" w:rsidR="004A4E59" w:rsidRDefault="004A4E59" w:rsidP="00730DB6">
      <w:pPr>
        <w:ind w:left="1418" w:right="1750"/>
      </w:pPr>
      <w:r>
        <w:lastRenderedPageBreak/>
        <w:t>a) Cuestionarios digitales: estarán disponibles en el micrositio oficial del proceso consultivo del Instituto Electoral</w:t>
      </w:r>
      <w:r w:rsidR="00747855">
        <w:t xml:space="preserve"> </w:t>
      </w:r>
      <w:r>
        <w:t>de la Ciudad de México: https://www.iecm.mx/www/sites/acciones_afirmativas_2025/</w:t>
      </w:r>
    </w:p>
    <w:p w14:paraId="7817A9ED" w14:textId="27094EA1" w:rsidR="004A4E59" w:rsidRDefault="004A4E59" w:rsidP="00730DB6">
      <w:pPr>
        <w:ind w:left="1418" w:right="1750"/>
      </w:pPr>
      <w:r>
        <w:t>b) Foros informativos y consultivos: se llevarán a cabo ocho foros, cuatro en la sede central del Instituto Electoral</w:t>
      </w:r>
      <w:r w:rsidR="00747855">
        <w:t xml:space="preserve"> </w:t>
      </w:r>
      <w:r>
        <w:t>de la Ciudad de México y cuatro en sedes externas.</w:t>
      </w:r>
    </w:p>
    <w:p w14:paraId="630F6C99" w14:textId="2A074985" w:rsidR="004A4E59" w:rsidRDefault="004A4E59" w:rsidP="00730DB6">
      <w:pPr>
        <w:ind w:left="1418" w:right="1750"/>
      </w:pPr>
      <w:r>
        <w:t>Calendario de foros informativos y consultivos en sede central del Instituto Electoral de la Ciudad de México, por</w:t>
      </w:r>
      <w:r w:rsidR="00747855">
        <w:t xml:space="preserve"> </w:t>
      </w:r>
      <w:r>
        <w:t xml:space="preserve">Grupo de Atención Prioritaria </w:t>
      </w:r>
    </w:p>
    <w:p w14:paraId="0B588A6D" w14:textId="77777777" w:rsidR="00747855" w:rsidRDefault="00747855" w:rsidP="00730DB6">
      <w:pPr>
        <w:ind w:left="1418" w:right="1750"/>
      </w:pPr>
      <w:r>
        <w:t xml:space="preserve">• Personas jóvenes:  </w:t>
      </w:r>
      <w:proofErr w:type="gramStart"/>
      <w:r>
        <w:t>Sábado</w:t>
      </w:r>
      <w:proofErr w:type="gramEnd"/>
      <w:r>
        <w:t xml:space="preserve"> 18 de octubre de 2025, de 10:00 a 14:00 horas.</w:t>
      </w:r>
    </w:p>
    <w:p w14:paraId="5EC32647" w14:textId="77777777" w:rsidR="00747855" w:rsidRDefault="00747855" w:rsidP="00730DB6">
      <w:pPr>
        <w:ind w:left="1418" w:right="1750"/>
      </w:pPr>
      <w:r>
        <w:t xml:space="preserve">• Personas de la diversidad sexual y de género: </w:t>
      </w:r>
      <w:proofErr w:type="gramStart"/>
      <w:r>
        <w:t>Sábado</w:t>
      </w:r>
      <w:proofErr w:type="gramEnd"/>
      <w:r>
        <w:t xml:space="preserve"> 18 de octubre de 2025, de 15:00 a 19:00 horas.</w:t>
      </w:r>
    </w:p>
    <w:p w14:paraId="7FA06039" w14:textId="77777777" w:rsidR="00747855" w:rsidRDefault="00747855" w:rsidP="00730DB6">
      <w:pPr>
        <w:ind w:left="1418" w:right="1750"/>
      </w:pPr>
      <w:r>
        <w:t>• Personas mayores: Domingo 19 de octubre de 2025, de 9:00 a 11:30 horas.</w:t>
      </w:r>
    </w:p>
    <w:p w14:paraId="469877F2" w14:textId="77777777" w:rsidR="00747855" w:rsidRDefault="00747855" w:rsidP="00730DB6">
      <w:pPr>
        <w:ind w:left="1418" w:right="1750"/>
      </w:pPr>
      <w:r>
        <w:t>• Personas con discapacidad: Domingo 19 de octubre de 2025, de 12:00 a 14:30 horas.</w:t>
      </w:r>
    </w:p>
    <w:p w14:paraId="21A28FC0" w14:textId="36A0BC91" w:rsidR="00747855" w:rsidRDefault="00747855" w:rsidP="00730DB6">
      <w:pPr>
        <w:ind w:left="1418" w:right="1750"/>
      </w:pPr>
      <w:r>
        <w:t>Ubicación:</w:t>
      </w:r>
      <w:r w:rsidRPr="00747855">
        <w:t xml:space="preserve"> Huizaches, número 25, Colonia Rancho Los Colorines, Tlalpan, Ciudad de México.</w:t>
      </w:r>
    </w:p>
    <w:p w14:paraId="623E67E3" w14:textId="2B94D8A8" w:rsidR="00747855" w:rsidRDefault="00747855" w:rsidP="00730DB6">
      <w:pPr>
        <w:ind w:left="1418" w:right="1750"/>
      </w:pPr>
      <w:r>
        <w:t>Calendario de foros informativos y consultivos en sedes externas, por Grupo de Atención Prioritaria:</w:t>
      </w:r>
    </w:p>
    <w:p w14:paraId="0F245BAA" w14:textId="77777777" w:rsidR="00747855" w:rsidRDefault="00747855" w:rsidP="00730DB6">
      <w:pPr>
        <w:ind w:left="1418" w:right="1750"/>
      </w:pPr>
      <w:r>
        <w:t xml:space="preserve">• Personas mayores: </w:t>
      </w:r>
      <w:proofErr w:type="gramStart"/>
      <w:r>
        <w:t>Martes</w:t>
      </w:r>
      <w:proofErr w:type="gramEnd"/>
      <w:r>
        <w:t xml:space="preserve"> 28 de octubre de 2025, de 10:00 a 15:00 horas, en el Centro de Desarrollo Comunitario Cafetales.</w:t>
      </w:r>
    </w:p>
    <w:p w14:paraId="44060854" w14:textId="084875E2" w:rsidR="00747855" w:rsidRDefault="00747855" w:rsidP="00730DB6">
      <w:pPr>
        <w:ind w:left="1418" w:right="1750"/>
      </w:pPr>
      <w:r>
        <w:t>Ubicado en Calzada de Las Bombas sin número, Coapa, Colonia Culhuacán CTM IX A, Coyoacán, Ciudad de México.</w:t>
      </w:r>
    </w:p>
    <w:p w14:paraId="0F20B240" w14:textId="1D268061" w:rsidR="00747855" w:rsidRDefault="00747855" w:rsidP="00BC7FC8">
      <w:pPr>
        <w:ind w:left="1418" w:right="1750"/>
      </w:pPr>
      <w:r>
        <w:t xml:space="preserve">• Personas con discapacidad: </w:t>
      </w:r>
      <w:proofErr w:type="gramStart"/>
      <w:r>
        <w:t>Miércoles</w:t>
      </w:r>
      <w:proofErr w:type="gramEnd"/>
      <w:r>
        <w:t xml:space="preserve"> 5 de noviembre de 2025, de 10:00 a 15:00 horas, en la Secretaría de Bienestar e Igualdad Social, Utopía </w:t>
      </w:r>
      <w:proofErr w:type="spellStart"/>
      <w:r>
        <w:t>Ixtapalcalli</w:t>
      </w:r>
      <w:proofErr w:type="spellEnd"/>
      <w:r>
        <w:t>.</w:t>
      </w:r>
      <w:r w:rsidR="00BC7FC8">
        <w:t xml:space="preserve"> </w:t>
      </w:r>
      <w:r>
        <w:t>Ubicada en Avenida Ermita Iztapalapa, número 1385, Colonia Barrio San Pablo, Iztapalapa, Ciudad de México.</w:t>
      </w:r>
    </w:p>
    <w:p w14:paraId="7462EE81" w14:textId="77777777" w:rsidR="00747855" w:rsidRDefault="00747855" w:rsidP="00730DB6">
      <w:pPr>
        <w:ind w:left="1418" w:right="1750"/>
      </w:pPr>
    </w:p>
    <w:p w14:paraId="46E03246" w14:textId="05743C0F" w:rsidR="00747855" w:rsidRDefault="00747855" w:rsidP="00BC7FC8">
      <w:pPr>
        <w:ind w:left="1418" w:right="1750"/>
      </w:pPr>
      <w:r>
        <w:lastRenderedPageBreak/>
        <w:t xml:space="preserve">• Personas jóvenes: </w:t>
      </w:r>
      <w:proofErr w:type="gramStart"/>
      <w:r>
        <w:t>Miércoles</w:t>
      </w:r>
      <w:proofErr w:type="gramEnd"/>
      <w:r>
        <w:t xml:space="preserve"> 12 de noviembre de 2025, de 10:00 a 15:00 horas, en el Instituto Tecnológico y de Estudios Superiores de Monterrey, Campus </w:t>
      </w:r>
      <w:r w:rsidR="00BC7FC8">
        <w:t>Ciudad de México</w:t>
      </w:r>
      <w:r>
        <w:t>.</w:t>
      </w:r>
      <w:r w:rsidR="00BC7FC8">
        <w:t xml:space="preserve"> </w:t>
      </w:r>
      <w:r>
        <w:t>Ubicado en Prolongación Canal de Miramontes, Colonia San Bartolo el Chico, Tlalpan, Ciudad de México.</w:t>
      </w:r>
    </w:p>
    <w:p w14:paraId="4E1D897D" w14:textId="439702B4" w:rsidR="00747855" w:rsidRDefault="00747855" w:rsidP="00BC7FC8">
      <w:pPr>
        <w:ind w:left="1418" w:right="1750"/>
      </w:pPr>
      <w:r>
        <w:t xml:space="preserve">• Personas de la diversidad sexual y de género: </w:t>
      </w:r>
      <w:proofErr w:type="gramStart"/>
      <w:r>
        <w:t>Martes</w:t>
      </w:r>
      <w:proofErr w:type="gramEnd"/>
      <w:r>
        <w:t xml:space="preserve"> 18 de noviembre de 2025, de 15:00 a 19:00 horas, en el Laboratorio Derechos y Memoria.</w:t>
      </w:r>
      <w:r w:rsidR="00BC7FC8">
        <w:t xml:space="preserve"> </w:t>
      </w:r>
      <w:r>
        <w:t>Ubicado en la Glorieta de los Insurgentes, Colonia Juárez, Cuauhtémoc, Ciudad de México. Referencia salida a calle Génova.</w:t>
      </w:r>
    </w:p>
    <w:p w14:paraId="2A3AF3DB" w14:textId="77777777" w:rsidR="00747855" w:rsidRPr="005A753D" w:rsidRDefault="00227546" w:rsidP="00730DB6">
      <w:pPr>
        <w:ind w:left="1418" w:right="1750"/>
        <w:rPr>
          <w:color w:val="000000"/>
        </w:rPr>
      </w:pPr>
      <w:r w:rsidRPr="005A753D">
        <w:rPr>
          <w:rFonts w:cs=".ÿN"/>
          <w:lang w:val="es-MX"/>
        </w:rPr>
        <w:t>c) Módulos de participación asistida: en estos módulos se brindará orientación para el uso de la plataforma digital, se</w:t>
      </w:r>
      <w:r w:rsidR="00747855" w:rsidRPr="005A753D">
        <w:rPr>
          <w:color w:val="000000"/>
        </w:rPr>
        <w:t xml:space="preserve"> </w:t>
      </w:r>
      <w:r w:rsidRPr="005A753D">
        <w:rPr>
          <w:rFonts w:cs=".ÿN"/>
          <w:lang w:val="es-MX"/>
        </w:rPr>
        <w:t>ofrecerán cuestionarios impresos para quienes prefieran esta modalidad y se acercará información sobre el proceso</w:t>
      </w:r>
      <w:r w:rsidR="00747855" w:rsidRPr="005A753D">
        <w:rPr>
          <w:color w:val="000000"/>
        </w:rPr>
        <w:t xml:space="preserve"> </w:t>
      </w:r>
      <w:r w:rsidRPr="005A753D">
        <w:rPr>
          <w:rFonts w:cs=".ÿN"/>
          <w:lang w:val="es-MX"/>
        </w:rPr>
        <w:t>consultivo para favorecer la participación informada de todas las personas interesadas.</w:t>
      </w:r>
    </w:p>
    <w:p w14:paraId="561551AB" w14:textId="77777777" w:rsidR="00747855" w:rsidRPr="005A753D" w:rsidRDefault="00227546" w:rsidP="00730DB6">
      <w:pPr>
        <w:ind w:left="1418" w:right="1750"/>
        <w:rPr>
          <w:rFonts w:cs=".ÿN"/>
          <w:lang w:val="es-MX"/>
        </w:rPr>
      </w:pPr>
      <w:r w:rsidRPr="005A753D">
        <w:rPr>
          <w:rFonts w:cs=".ÿN"/>
          <w:lang w:val="es-MX"/>
        </w:rPr>
        <w:t>Se instalarán módulos durante los ocho foros informativos y consultivos, así como en 17 de las 33 Direcciones Distritales</w:t>
      </w:r>
      <w:r w:rsidR="00747855" w:rsidRPr="005A753D">
        <w:rPr>
          <w:color w:val="000000"/>
        </w:rPr>
        <w:t xml:space="preserve"> </w:t>
      </w:r>
      <w:r w:rsidRPr="005A753D">
        <w:rPr>
          <w:rFonts w:cs=".ÿN"/>
          <w:lang w:val="es-MX"/>
        </w:rPr>
        <w:t>del Instituto Electoral de la Ciudad de México.</w:t>
      </w:r>
    </w:p>
    <w:p w14:paraId="2901CFED" w14:textId="46CC16CB" w:rsidR="00747855" w:rsidRPr="005A753D" w:rsidRDefault="00227546" w:rsidP="00730DB6">
      <w:pPr>
        <w:ind w:left="1418" w:right="1750"/>
        <w:rPr>
          <w:color w:val="000000"/>
        </w:rPr>
      </w:pPr>
      <w:r w:rsidRPr="005A753D">
        <w:rPr>
          <w:rFonts w:cs=".ÿN"/>
        </w:rPr>
        <w:t>Las direcciones y datos de contacto de las 17 Direcciones Distritales son los siguientes:</w:t>
      </w:r>
      <w:r w:rsidRPr="005A753D">
        <w:rPr>
          <w:rFonts w:cs=".ÿN"/>
          <w:i/>
          <w:iCs/>
        </w:rPr>
        <w:br/>
      </w:r>
      <w:r w:rsidRPr="005A753D">
        <w:rPr>
          <w:rFonts w:cs=".ÿN"/>
          <w:i/>
          <w:iCs/>
        </w:rPr>
        <w:br/>
      </w:r>
      <w:r w:rsidRPr="005A753D">
        <w:rPr>
          <w:rStyle w:val="Textoennegrita"/>
          <w:color w:val="000000"/>
        </w:rPr>
        <w:t>Distrito 3 Azcapotzalco</w:t>
      </w:r>
      <w:r w:rsidRPr="005A753D">
        <w:rPr>
          <w:color w:val="000000"/>
        </w:rPr>
        <w:br/>
        <w:t>Domicilio: Avenida 22 de febrero #251, colonia Santa María Malinalco, Azcapotzalco.</w:t>
      </w:r>
      <w:r w:rsidRPr="005A753D">
        <w:rPr>
          <w:color w:val="000000"/>
        </w:rPr>
        <w:br/>
        <w:t>Contacto: Tel. (55) 5483 3800, extensión 7003 y 7103 (55) 5353 7926</w:t>
      </w:r>
      <w:r w:rsidRPr="005A753D">
        <w:rPr>
          <w:color w:val="000000"/>
        </w:rPr>
        <w:br/>
        <w:t>Correo:</w:t>
      </w:r>
      <w:r w:rsidRPr="005A753D">
        <w:rPr>
          <w:rStyle w:val="apple-converted-space"/>
          <w:color w:val="000000"/>
        </w:rPr>
        <w:t> </w:t>
      </w:r>
      <w:hyperlink r:id="rId9" w:history="1">
        <w:r w:rsidR="00747855" w:rsidRPr="005A753D">
          <w:rPr>
            <w:rStyle w:val="Hipervnculo"/>
          </w:rPr>
          <w:t>distrito3@iecm.mx</w:t>
        </w:r>
      </w:hyperlink>
    </w:p>
    <w:p w14:paraId="5A409172" w14:textId="16BF32F6" w:rsidR="00747855" w:rsidRPr="005A753D" w:rsidRDefault="00227546" w:rsidP="002774B4">
      <w:pPr>
        <w:ind w:left="1418" w:right="1467"/>
        <w:rPr>
          <w:color w:val="000000"/>
        </w:rPr>
      </w:pPr>
      <w:r w:rsidRPr="005A753D">
        <w:rPr>
          <w:rStyle w:val="Textoennegrita"/>
          <w:color w:val="000000"/>
        </w:rPr>
        <w:t>Distrito 4 Gustavo A. Madero</w:t>
      </w:r>
      <w:r w:rsidRPr="005A753D">
        <w:rPr>
          <w:color w:val="000000"/>
        </w:rPr>
        <w:br/>
        <w:t>Domicilio: Oriente 153 #3406, colonia Salvador Díaz Mirón, Gustavo A. Madero.</w:t>
      </w:r>
      <w:r w:rsidRPr="005A753D">
        <w:rPr>
          <w:color w:val="000000"/>
        </w:rPr>
        <w:br/>
        <w:t>Contacto: Tel. (55) 5483 3800, extensión 7004 y 7104 (55) 5767 6286</w:t>
      </w:r>
      <w:r w:rsidRPr="005A753D">
        <w:rPr>
          <w:color w:val="000000"/>
        </w:rPr>
        <w:br/>
        <w:t>Correo:</w:t>
      </w:r>
      <w:r w:rsidRPr="005A753D">
        <w:rPr>
          <w:rStyle w:val="apple-converted-space"/>
          <w:color w:val="000000"/>
        </w:rPr>
        <w:t> </w:t>
      </w:r>
      <w:hyperlink r:id="rId10" w:history="1">
        <w:r w:rsidR="00747855" w:rsidRPr="005A753D">
          <w:rPr>
            <w:rStyle w:val="Hipervnculo"/>
          </w:rPr>
          <w:t>distrito4@iecm.mx</w:t>
        </w:r>
      </w:hyperlink>
    </w:p>
    <w:p w14:paraId="0382D59E" w14:textId="3010F46E" w:rsidR="00747855" w:rsidRPr="005A753D" w:rsidRDefault="00227546" w:rsidP="002774B4">
      <w:pPr>
        <w:ind w:left="1418" w:right="1467"/>
        <w:rPr>
          <w:color w:val="000000"/>
        </w:rPr>
      </w:pPr>
      <w:r w:rsidRPr="005A753D">
        <w:rPr>
          <w:rStyle w:val="Textoennegrita"/>
          <w:color w:val="000000"/>
        </w:rPr>
        <w:t>Distrito 6 Gustavo A. Madero</w:t>
      </w:r>
      <w:r w:rsidRPr="005A753D">
        <w:rPr>
          <w:color w:val="000000"/>
        </w:rPr>
        <w:br/>
        <w:t>Domicilio: Avenida 551 #208, colonia San Juan de Aragón 2a Sección, Gustavo A. Madero.</w:t>
      </w:r>
      <w:r w:rsidRPr="005A753D">
        <w:rPr>
          <w:color w:val="000000"/>
        </w:rPr>
        <w:br/>
        <w:t>Contacto: Tel. (55) 5483 3800, extensión 7006/7106 (55) 5750 7884</w:t>
      </w:r>
      <w:r w:rsidRPr="005A753D">
        <w:rPr>
          <w:color w:val="000000"/>
        </w:rPr>
        <w:br/>
        <w:t>Correo:</w:t>
      </w:r>
      <w:r w:rsidRPr="005A753D">
        <w:rPr>
          <w:rStyle w:val="apple-converted-space"/>
          <w:color w:val="000000"/>
        </w:rPr>
        <w:t> </w:t>
      </w:r>
      <w:hyperlink r:id="rId11" w:history="1">
        <w:r w:rsidR="00747855" w:rsidRPr="005A753D">
          <w:rPr>
            <w:rStyle w:val="Hipervnculo"/>
          </w:rPr>
          <w:t>distrito6@iecm.mx</w:t>
        </w:r>
      </w:hyperlink>
    </w:p>
    <w:p w14:paraId="46475038" w14:textId="1F3B7578" w:rsidR="00747855" w:rsidRPr="005A753D" w:rsidRDefault="00227546" w:rsidP="002774B4">
      <w:pPr>
        <w:ind w:left="1418" w:right="1467"/>
        <w:rPr>
          <w:color w:val="000000"/>
        </w:rPr>
      </w:pPr>
      <w:r w:rsidRPr="005A753D">
        <w:rPr>
          <w:rStyle w:val="Textoennegrita"/>
          <w:color w:val="000000"/>
        </w:rPr>
        <w:lastRenderedPageBreak/>
        <w:t>Distrito 7 Milpa Alta y Tláhuac</w:t>
      </w:r>
      <w:r w:rsidRPr="005A753D">
        <w:rPr>
          <w:color w:val="000000"/>
        </w:rPr>
        <w:br/>
        <w:t>Domicilio: Cuauhtémoc Norte #84, Pueblo San Pedro Atocpan, Milpa Alta.</w:t>
      </w:r>
      <w:r w:rsidRPr="005A753D">
        <w:rPr>
          <w:color w:val="000000"/>
        </w:rPr>
        <w:br/>
        <w:t>Contacto: Tel. (55) 5483 3800, extensión 7007 y 7107 (55) 5844 2633</w:t>
      </w:r>
      <w:r w:rsidRPr="005A753D">
        <w:rPr>
          <w:color w:val="000000"/>
        </w:rPr>
        <w:br/>
        <w:t>Correo:</w:t>
      </w:r>
      <w:r w:rsidRPr="005A753D">
        <w:rPr>
          <w:rStyle w:val="apple-converted-space"/>
          <w:color w:val="000000"/>
        </w:rPr>
        <w:t> </w:t>
      </w:r>
      <w:hyperlink r:id="rId12" w:history="1">
        <w:r w:rsidR="00747855" w:rsidRPr="005A753D">
          <w:rPr>
            <w:rStyle w:val="Hipervnculo"/>
          </w:rPr>
          <w:t>distrito7@iecm.mx</w:t>
        </w:r>
      </w:hyperlink>
    </w:p>
    <w:p w14:paraId="6DD81622" w14:textId="7157CFC0" w:rsidR="00747855" w:rsidRPr="005A753D" w:rsidRDefault="00227546" w:rsidP="002774B4">
      <w:pPr>
        <w:ind w:left="1418" w:right="1467"/>
        <w:rPr>
          <w:color w:val="000000"/>
        </w:rPr>
      </w:pPr>
      <w:r w:rsidRPr="005A753D">
        <w:rPr>
          <w:rStyle w:val="Textoennegrita"/>
          <w:color w:val="000000"/>
        </w:rPr>
        <w:t>Distrito 9 Cuauhtémoc</w:t>
      </w:r>
      <w:r w:rsidRPr="005A753D">
        <w:rPr>
          <w:color w:val="000000"/>
        </w:rPr>
        <w:br/>
        <w:t>Domicilio: Maple #80, colonia Santa María Insurgentes, Cuauhtémoc.</w:t>
      </w:r>
      <w:r w:rsidRPr="005A753D">
        <w:rPr>
          <w:color w:val="000000"/>
        </w:rPr>
        <w:br/>
        <w:t>Contacto: Tel. (55) 5483 3800, extensión 7009 y 7109 (55) 5597 7238</w:t>
      </w:r>
      <w:r w:rsidRPr="005A753D">
        <w:rPr>
          <w:color w:val="000000"/>
        </w:rPr>
        <w:br/>
        <w:t>Correo:</w:t>
      </w:r>
      <w:r w:rsidRPr="005A753D">
        <w:rPr>
          <w:rStyle w:val="apple-converted-space"/>
          <w:color w:val="000000"/>
        </w:rPr>
        <w:t> </w:t>
      </w:r>
      <w:hyperlink r:id="rId13" w:history="1">
        <w:r w:rsidR="00747855" w:rsidRPr="005A753D">
          <w:rPr>
            <w:rStyle w:val="Hipervnculo"/>
          </w:rPr>
          <w:t>distrito9@iecm.mx</w:t>
        </w:r>
      </w:hyperlink>
    </w:p>
    <w:p w14:paraId="45EBEFA0" w14:textId="2546F9E5" w:rsidR="00747855" w:rsidRPr="005A753D" w:rsidRDefault="00227546" w:rsidP="002774B4">
      <w:pPr>
        <w:ind w:left="1418" w:right="1467"/>
        <w:rPr>
          <w:color w:val="000000"/>
        </w:rPr>
      </w:pPr>
      <w:r w:rsidRPr="005A753D">
        <w:rPr>
          <w:rStyle w:val="Textoennegrita"/>
          <w:color w:val="000000"/>
        </w:rPr>
        <w:t>Distrito 10 Venustiano Carranza</w:t>
      </w:r>
      <w:r w:rsidRPr="005A753D">
        <w:rPr>
          <w:color w:val="000000"/>
        </w:rPr>
        <w:br/>
        <w:t>Domicilio: Manuel Rivera Cambas #61, colonia Jardín Balbuena, Venustiano Carranza.</w:t>
      </w:r>
      <w:r w:rsidRPr="005A753D">
        <w:rPr>
          <w:color w:val="000000"/>
        </w:rPr>
        <w:br/>
        <w:t>Contacto: Tel. (55) 5483 3800, extensión 7010 y 7110 (55) 5704 6708</w:t>
      </w:r>
      <w:r w:rsidRPr="005A753D">
        <w:rPr>
          <w:color w:val="000000"/>
        </w:rPr>
        <w:br/>
        <w:t>Correo:</w:t>
      </w:r>
      <w:r w:rsidRPr="005A753D">
        <w:rPr>
          <w:rStyle w:val="apple-converted-space"/>
          <w:color w:val="000000"/>
        </w:rPr>
        <w:t> </w:t>
      </w:r>
      <w:hyperlink r:id="rId14" w:history="1">
        <w:r w:rsidR="00747855" w:rsidRPr="005A753D">
          <w:rPr>
            <w:rStyle w:val="Hipervnculo"/>
          </w:rPr>
          <w:t>distrito10@iecm.mx</w:t>
        </w:r>
      </w:hyperlink>
    </w:p>
    <w:p w14:paraId="07542098" w14:textId="688A8020" w:rsidR="00747855" w:rsidRPr="005A753D" w:rsidRDefault="00227546" w:rsidP="002774B4">
      <w:pPr>
        <w:ind w:left="1418" w:right="1467"/>
        <w:rPr>
          <w:color w:val="000000"/>
        </w:rPr>
      </w:pPr>
      <w:r w:rsidRPr="005A753D">
        <w:rPr>
          <w:rStyle w:val="Textoennegrita"/>
          <w:color w:val="000000"/>
        </w:rPr>
        <w:t>Distrito 11 Iztacalco y Venustiano Carranza</w:t>
      </w:r>
      <w:r w:rsidRPr="005A753D">
        <w:rPr>
          <w:color w:val="000000"/>
        </w:rPr>
        <w:br/>
        <w:t>Domicilio: Oriente 243-B #1101, colonia Agrícola Oriental, Iztacalco.</w:t>
      </w:r>
      <w:r w:rsidRPr="005A753D">
        <w:rPr>
          <w:color w:val="000000"/>
        </w:rPr>
        <w:br/>
        <w:t>Contacto: Tel. (55) 5483 3800, extensión 7011 y 7111 (55) 5558 7765</w:t>
      </w:r>
      <w:r w:rsidRPr="005A753D">
        <w:rPr>
          <w:color w:val="000000"/>
        </w:rPr>
        <w:br/>
        <w:t>Correo:</w:t>
      </w:r>
      <w:r w:rsidRPr="005A753D">
        <w:rPr>
          <w:rStyle w:val="apple-converted-space"/>
          <w:color w:val="000000"/>
        </w:rPr>
        <w:t> </w:t>
      </w:r>
      <w:hyperlink r:id="rId15" w:history="1">
        <w:r w:rsidR="00747855" w:rsidRPr="005A753D">
          <w:rPr>
            <w:rStyle w:val="Hipervnculo"/>
          </w:rPr>
          <w:t>distrito11@iecm.mx</w:t>
        </w:r>
      </w:hyperlink>
    </w:p>
    <w:p w14:paraId="22262627" w14:textId="403540AE" w:rsidR="00747855" w:rsidRPr="005A753D" w:rsidRDefault="00227546" w:rsidP="002774B4">
      <w:pPr>
        <w:ind w:left="1418" w:right="1467"/>
        <w:rPr>
          <w:color w:val="000000"/>
        </w:rPr>
      </w:pPr>
      <w:r w:rsidRPr="005A753D">
        <w:rPr>
          <w:rStyle w:val="Textoennegrita"/>
          <w:color w:val="000000"/>
        </w:rPr>
        <w:t>Distrito 13 Miguel Hidalgo</w:t>
      </w:r>
      <w:r w:rsidRPr="005A753D">
        <w:rPr>
          <w:color w:val="000000"/>
        </w:rPr>
        <w:br/>
        <w:t>Domicilio: Constitución #35, colonia Escandón, Miguel Hidalgo.</w:t>
      </w:r>
      <w:r w:rsidRPr="005A753D">
        <w:rPr>
          <w:color w:val="000000"/>
        </w:rPr>
        <w:br/>
        <w:t>Contacto: Tel. (55) 5483 3800, extensión 7013 y 7113 (55) 5399 7244</w:t>
      </w:r>
      <w:r w:rsidRPr="005A753D">
        <w:rPr>
          <w:color w:val="000000"/>
        </w:rPr>
        <w:br/>
        <w:t>Correo:</w:t>
      </w:r>
      <w:r w:rsidRPr="005A753D">
        <w:rPr>
          <w:rStyle w:val="apple-converted-space"/>
          <w:color w:val="000000"/>
        </w:rPr>
        <w:t> </w:t>
      </w:r>
      <w:hyperlink r:id="rId16" w:history="1">
        <w:r w:rsidR="00747855" w:rsidRPr="005A753D">
          <w:rPr>
            <w:rStyle w:val="Hipervnculo"/>
          </w:rPr>
          <w:t>distrito13@iecm.mx</w:t>
        </w:r>
      </w:hyperlink>
    </w:p>
    <w:p w14:paraId="350AA218" w14:textId="29B74106" w:rsidR="00747855" w:rsidRPr="005A753D" w:rsidRDefault="00227546" w:rsidP="002774B4">
      <w:pPr>
        <w:ind w:left="1418" w:right="1467"/>
        <w:rPr>
          <w:color w:val="000000"/>
        </w:rPr>
      </w:pPr>
      <w:r w:rsidRPr="005A753D">
        <w:rPr>
          <w:rStyle w:val="Textoennegrita"/>
          <w:color w:val="000000"/>
        </w:rPr>
        <w:t>Distrito 14 Tlalpan</w:t>
      </w:r>
      <w:r w:rsidRPr="005A753D">
        <w:rPr>
          <w:color w:val="000000"/>
        </w:rPr>
        <w:br/>
        <w:t xml:space="preserve">Domicilio: </w:t>
      </w:r>
      <w:proofErr w:type="spellStart"/>
      <w:r w:rsidRPr="005A753D">
        <w:rPr>
          <w:color w:val="000000"/>
        </w:rPr>
        <w:t>Tiznal</w:t>
      </w:r>
      <w:proofErr w:type="spellEnd"/>
      <w:r w:rsidRPr="005A753D">
        <w:rPr>
          <w:color w:val="000000"/>
        </w:rPr>
        <w:t xml:space="preserve"> #347, colonia Héroes de Padierna, Tlalpan.</w:t>
      </w:r>
      <w:r w:rsidRPr="005A753D">
        <w:rPr>
          <w:color w:val="000000"/>
        </w:rPr>
        <w:br/>
        <w:t>Contacto: Tel. (55) 5483 3800, extensión 7014 y 7114 (55) 5630 2111</w:t>
      </w:r>
      <w:r w:rsidRPr="005A753D">
        <w:rPr>
          <w:color w:val="000000"/>
        </w:rPr>
        <w:br/>
        <w:t>Correo:</w:t>
      </w:r>
      <w:r w:rsidRPr="005A753D">
        <w:rPr>
          <w:rStyle w:val="apple-converted-space"/>
          <w:color w:val="000000"/>
        </w:rPr>
        <w:t> </w:t>
      </w:r>
      <w:hyperlink r:id="rId17" w:history="1">
        <w:r w:rsidR="00747855" w:rsidRPr="005A753D">
          <w:rPr>
            <w:rStyle w:val="Hipervnculo"/>
          </w:rPr>
          <w:t>distrito14@iecm.mx</w:t>
        </w:r>
      </w:hyperlink>
    </w:p>
    <w:p w14:paraId="4446B4DE" w14:textId="728CA688" w:rsidR="00747855" w:rsidRPr="005A753D" w:rsidRDefault="00227546" w:rsidP="002774B4">
      <w:pPr>
        <w:ind w:left="1418" w:right="1467"/>
        <w:rPr>
          <w:color w:val="000000"/>
        </w:rPr>
      </w:pPr>
      <w:r w:rsidRPr="005A753D">
        <w:rPr>
          <w:rStyle w:val="Textoennegrita"/>
          <w:color w:val="000000"/>
        </w:rPr>
        <w:t>Distrito 17 Benito Juárez</w:t>
      </w:r>
      <w:r w:rsidRPr="005A753D">
        <w:rPr>
          <w:color w:val="000000"/>
        </w:rPr>
        <w:br/>
        <w:t>Domicilio: Xochicalco #465, colonia Vértiz Narvarte, Benito Juárez.</w:t>
      </w:r>
      <w:r w:rsidRPr="005A753D">
        <w:rPr>
          <w:color w:val="000000"/>
        </w:rPr>
        <w:br/>
        <w:t>Contacto: Tel. (55) 5483 3800, extensión 7017 y 7117 (55) 5651 2210</w:t>
      </w:r>
      <w:r w:rsidRPr="005A753D">
        <w:rPr>
          <w:color w:val="000000"/>
        </w:rPr>
        <w:br/>
        <w:t>Correo:</w:t>
      </w:r>
      <w:r w:rsidRPr="005A753D">
        <w:rPr>
          <w:rStyle w:val="apple-converted-space"/>
          <w:color w:val="000000"/>
        </w:rPr>
        <w:t> </w:t>
      </w:r>
      <w:hyperlink r:id="rId18" w:history="1">
        <w:r w:rsidR="00747855" w:rsidRPr="005A753D">
          <w:rPr>
            <w:rStyle w:val="Hipervnculo"/>
          </w:rPr>
          <w:t>distrito17@iecm.mx</w:t>
        </w:r>
      </w:hyperlink>
    </w:p>
    <w:p w14:paraId="208FC3EA" w14:textId="5B4B246D" w:rsidR="00747855" w:rsidRDefault="00227546" w:rsidP="002774B4">
      <w:pPr>
        <w:ind w:left="1418" w:right="1467"/>
        <w:rPr>
          <w:color w:val="000000"/>
        </w:rPr>
      </w:pPr>
      <w:r w:rsidRPr="005A753D">
        <w:rPr>
          <w:rStyle w:val="Textoennegrita"/>
          <w:color w:val="000000"/>
        </w:rPr>
        <w:t>Distrito 20 Cuajimalpa de Morelos</w:t>
      </w:r>
      <w:r w:rsidRPr="005A753D">
        <w:rPr>
          <w:color w:val="000000"/>
        </w:rPr>
        <w:br/>
        <w:t>Domicilio: Arteaga y Salazar #453, colonia Contadero, Cuajimalpa de Morelos.</w:t>
      </w:r>
      <w:r w:rsidRPr="005A753D">
        <w:rPr>
          <w:color w:val="000000"/>
        </w:rPr>
        <w:br/>
      </w:r>
      <w:r>
        <w:rPr>
          <w:color w:val="000000"/>
        </w:rPr>
        <w:lastRenderedPageBreak/>
        <w:t>Contacto: Tel. (55) 5483 3800, extensión 7020 y 7120 (55) 5813 8517</w:t>
      </w:r>
      <w:r>
        <w:rPr>
          <w:color w:val="000000"/>
        </w:rPr>
        <w:br/>
        <w:t>Correo:</w:t>
      </w:r>
      <w:r>
        <w:rPr>
          <w:rStyle w:val="apple-converted-space"/>
          <w:color w:val="000000"/>
        </w:rPr>
        <w:t> </w:t>
      </w:r>
      <w:hyperlink r:id="rId19" w:history="1">
        <w:r w:rsidR="00747855" w:rsidRPr="00CE02C2">
          <w:rPr>
            <w:rStyle w:val="Hipervnculo"/>
          </w:rPr>
          <w:t>distrito20@iecm.mx</w:t>
        </w:r>
      </w:hyperlink>
    </w:p>
    <w:p w14:paraId="5E073B29" w14:textId="2FFE65F5" w:rsidR="00747855" w:rsidRDefault="00227546" w:rsidP="002774B4">
      <w:pPr>
        <w:ind w:left="1418" w:right="1467"/>
        <w:rPr>
          <w:color w:val="000000"/>
        </w:rPr>
      </w:pPr>
      <w:r>
        <w:rPr>
          <w:rStyle w:val="Textoennegrita"/>
          <w:color w:val="000000"/>
        </w:rPr>
        <w:t>Distrito 22 Iztapalapa</w:t>
      </w:r>
      <w:r>
        <w:rPr>
          <w:color w:val="000000"/>
        </w:rPr>
        <w:br/>
        <w:t>Domicilio: José Peón del Valle Manzana 47, Lote 5, colonia Santa Martha Acatitla Sur, Iztapalapa.</w:t>
      </w:r>
      <w:r>
        <w:rPr>
          <w:color w:val="000000"/>
        </w:rPr>
        <w:br/>
        <w:t>Contacto: Tel. (55) 5483 3800, extensión 7022 y 7122 (55) 5738 6586</w:t>
      </w:r>
      <w:r>
        <w:rPr>
          <w:color w:val="000000"/>
        </w:rPr>
        <w:br/>
        <w:t>Correo:</w:t>
      </w:r>
      <w:r>
        <w:rPr>
          <w:rStyle w:val="apple-converted-space"/>
          <w:color w:val="000000"/>
        </w:rPr>
        <w:t> </w:t>
      </w:r>
      <w:hyperlink r:id="rId20" w:history="1">
        <w:r w:rsidR="00747855" w:rsidRPr="00CE02C2">
          <w:rPr>
            <w:rStyle w:val="Hipervnculo"/>
          </w:rPr>
          <w:t>distrito22@iecm.mx</w:t>
        </w:r>
      </w:hyperlink>
    </w:p>
    <w:p w14:paraId="4D4F6BBF" w14:textId="02FD5F0F" w:rsidR="00747855" w:rsidRDefault="00227546" w:rsidP="002774B4">
      <w:pPr>
        <w:ind w:left="1418" w:right="1467"/>
        <w:rPr>
          <w:color w:val="000000"/>
        </w:rPr>
      </w:pPr>
      <w:r>
        <w:rPr>
          <w:rStyle w:val="Textoennegrita"/>
          <w:color w:val="000000"/>
        </w:rPr>
        <w:t>Distrito 23 Álvaro Obregón</w:t>
      </w:r>
      <w:r>
        <w:rPr>
          <w:color w:val="000000"/>
        </w:rPr>
        <w:br/>
        <w:t>Domicilio: Calzada al Desierto de los Leones #4762, colonia Tetelpan, Álvaro Obregón.</w:t>
      </w:r>
      <w:r>
        <w:rPr>
          <w:color w:val="000000"/>
        </w:rPr>
        <w:br/>
        <w:t>Contacto: Tel. (55) 5483 3800, extensión 7023 y 7123 (55) 1739 1020</w:t>
      </w:r>
      <w:r>
        <w:rPr>
          <w:color w:val="000000"/>
        </w:rPr>
        <w:br/>
        <w:t>Correo:</w:t>
      </w:r>
      <w:r>
        <w:rPr>
          <w:rStyle w:val="apple-converted-space"/>
          <w:color w:val="000000"/>
        </w:rPr>
        <w:t> </w:t>
      </w:r>
      <w:hyperlink r:id="rId21" w:history="1">
        <w:r w:rsidR="00747855" w:rsidRPr="00CE02C2">
          <w:rPr>
            <w:rStyle w:val="Hipervnculo"/>
          </w:rPr>
          <w:t>distrito23@iecm.mx</w:t>
        </w:r>
      </w:hyperlink>
    </w:p>
    <w:p w14:paraId="4F8653FC" w14:textId="59447BD7" w:rsidR="00747855" w:rsidRDefault="00227546" w:rsidP="002774B4">
      <w:pPr>
        <w:ind w:left="1418" w:right="1467"/>
        <w:rPr>
          <w:color w:val="000000"/>
        </w:rPr>
      </w:pPr>
      <w:r>
        <w:rPr>
          <w:rStyle w:val="Textoennegrita"/>
          <w:color w:val="000000"/>
        </w:rPr>
        <w:t>Distrito 25 Xochimilco</w:t>
      </w:r>
      <w:r>
        <w:rPr>
          <w:color w:val="000000"/>
        </w:rPr>
        <w:br/>
        <w:t>Domicilio: Avenida 5 de mayo #1107, Barrio Xaltocan, Xochimilco.</w:t>
      </w:r>
      <w:r>
        <w:rPr>
          <w:color w:val="000000"/>
        </w:rPr>
        <w:br/>
        <w:t>Contacto: Tel. (55) 5483 3800, extensión 7025 y 7125 (55) 5676 4156</w:t>
      </w:r>
      <w:r>
        <w:rPr>
          <w:color w:val="000000"/>
        </w:rPr>
        <w:br/>
        <w:t>Correo:</w:t>
      </w:r>
      <w:r>
        <w:rPr>
          <w:rStyle w:val="apple-converted-space"/>
          <w:color w:val="000000"/>
        </w:rPr>
        <w:t> </w:t>
      </w:r>
      <w:hyperlink r:id="rId22" w:history="1">
        <w:r w:rsidR="00747855" w:rsidRPr="00CE02C2">
          <w:rPr>
            <w:rStyle w:val="Hipervnculo"/>
          </w:rPr>
          <w:t>distrito25@iecm.mx</w:t>
        </w:r>
      </w:hyperlink>
    </w:p>
    <w:p w14:paraId="2BC11FFF" w14:textId="0E2CAE2C" w:rsidR="00747855" w:rsidRDefault="00227546" w:rsidP="002774B4">
      <w:pPr>
        <w:ind w:left="1418" w:right="1467"/>
        <w:rPr>
          <w:color w:val="000000"/>
        </w:rPr>
      </w:pPr>
      <w:r>
        <w:rPr>
          <w:rStyle w:val="Textoennegrita"/>
          <w:color w:val="000000"/>
        </w:rPr>
        <w:t>Distrito 30 Coyoacán</w:t>
      </w:r>
      <w:r>
        <w:rPr>
          <w:color w:val="000000"/>
        </w:rPr>
        <w:br/>
        <w:t>Domicilio: Avenida Ejido San Francisco Culhuacán #170, colonia Ex Ejido San Francisco Culhuacán, Coyoacán.</w:t>
      </w:r>
      <w:r>
        <w:rPr>
          <w:color w:val="000000"/>
        </w:rPr>
        <w:br/>
        <w:t>Contacto: Tel. (55) 5483 3800, extensión 7030 y 7130 (55) 5689 6547</w:t>
      </w:r>
      <w:r>
        <w:rPr>
          <w:color w:val="000000"/>
        </w:rPr>
        <w:br/>
        <w:t>Correo:</w:t>
      </w:r>
      <w:r>
        <w:rPr>
          <w:rStyle w:val="apple-converted-space"/>
          <w:color w:val="000000"/>
        </w:rPr>
        <w:t> </w:t>
      </w:r>
      <w:hyperlink r:id="rId23" w:history="1">
        <w:r w:rsidR="00747855" w:rsidRPr="00CE02C2">
          <w:rPr>
            <w:rStyle w:val="Hipervnculo"/>
          </w:rPr>
          <w:t>distrito30@iecm.mx</w:t>
        </w:r>
      </w:hyperlink>
    </w:p>
    <w:p w14:paraId="70B3C0E0" w14:textId="2BAE1409" w:rsidR="00747855" w:rsidRDefault="00227546" w:rsidP="002774B4">
      <w:pPr>
        <w:ind w:left="1418" w:right="1467"/>
        <w:rPr>
          <w:color w:val="000000"/>
        </w:rPr>
      </w:pPr>
      <w:r>
        <w:rPr>
          <w:rStyle w:val="Textoennegrita"/>
          <w:color w:val="000000"/>
        </w:rPr>
        <w:t>Distrito 31 Iztapalapa</w:t>
      </w:r>
      <w:r>
        <w:rPr>
          <w:color w:val="000000"/>
        </w:rPr>
        <w:br/>
        <w:t>Domicilio: Jardín de los Claveles Manzana 11, Lote 4, colonia Jardines de San Lorenzo, Iztapalapa.</w:t>
      </w:r>
      <w:r>
        <w:rPr>
          <w:color w:val="000000"/>
        </w:rPr>
        <w:br/>
        <w:t>Contacto: Tel. (55) 5483 3800, extensión 7031 y 7131 (55) 5642 7216</w:t>
      </w:r>
      <w:r>
        <w:rPr>
          <w:color w:val="000000"/>
        </w:rPr>
        <w:br/>
        <w:t>Correo:</w:t>
      </w:r>
      <w:r>
        <w:rPr>
          <w:rStyle w:val="apple-converted-space"/>
          <w:color w:val="000000"/>
        </w:rPr>
        <w:t> </w:t>
      </w:r>
      <w:hyperlink r:id="rId24" w:history="1">
        <w:r w:rsidR="00747855" w:rsidRPr="00CE02C2">
          <w:rPr>
            <w:rStyle w:val="Hipervnculo"/>
          </w:rPr>
          <w:t>distrito31@iecm.mx</w:t>
        </w:r>
      </w:hyperlink>
    </w:p>
    <w:p w14:paraId="68E64478" w14:textId="6B7C5980" w:rsidR="00747855" w:rsidRDefault="00227546" w:rsidP="002774B4">
      <w:pPr>
        <w:ind w:left="1418" w:right="1467"/>
        <w:rPr>
          <w:color w:val="000000"/>
        </w:rPr>
      </w:pPr>
      <w:r>
        <w:rPr>
          <w:rStyle w:val="Textoennegrita"/>
          <w:color w:val="000000"/>
        </w:rPr>
        <w:t>Distrito 33 La Magdalena Contreras</w:t>
      </w:r>
      <w:r>
        <w:rPr>
          <w:color w:val="000000"/>
        </w:rPr>
        <w:br/>
        <w:t>Domicilio: Santiago #493, colonia Lomas Quebradas, La Magdalena Contreras.</w:t>
      </w:r>
      <w:r>
        <w:rPr>
          <w:color w:val="000000"/>
        </w:rPr>
        <w:br/>
        <w:t>Contacto: Tel. (55) 5483 3800, extensión 7033 y 7133 (55) 5681 0096</w:t>
      </w:r>
      <w:r>
        <w:rPr>
          <w:color w:val="000000"/>
        </w:rPr>
        <w:br/>
        <w:t>Correo:</w:t>
      </w:r>
      <w:r>
        <w:rPr>
          <w:rStyle w:val="apple-converted-space"/>
          <w:color w:val="000000"/>
        </w:rPr>
        <w:t> </w:t>
      </w:r>
      <w:hyperlink r:id="rId25" w:history="1">
        <w:r w:rsidR="00747855" w:rsidRPr="00CE02C2">
          <w:rPr>
            <w:rStyle w:val="Hipervnculo"/>
          </w:rPr>
          <w:t>distrito33@iecm.mx</w:t>
        </w:r>
      </w:hyperlink>
    </w:p>
    <w:p w14:paraId="4E724E3B" w14:textId="77777777" w:rsidR="005A753D" w:rsidRDefault="00227546" w:rsidP="002774B4">
      <w:pPr>
        <w:ind w:left="1418" w:right="1467"/>
        <w:rPr>
          <w:color w:val="000000"/>
        </w:rPr>
      </w:pPr>
      <w:r w:rsidRPr="00227546">
        <w:rPr>
          <w:color w:val="000000"/>
        </w:rPr>
        <w:t>Asimismo, en el micrositio oficial se difundirá un directorio público de los módulos de participación asistida que serán</w:t>
      </w:r>
      <w:r w:rsidR="005A753D">
        <w:rPr>
          <w:color w:val="000000"/>
        </w:rPr>
        <w:t xml:space="preserve"> </w:t>
      </w:r>
      <w:r w:rsidRPr="00227546">
        <w:rPr>
          <w:color w:val="000000"/>
        </w:rPr>
        <w:t xml:space="preserve">instalados en espacios </w:t>
      </w:r>
      <w:r w:rsidRPr="00227546">
        <w:rPr>
          <w:color w:val="000000"/>
        </w:rPr>
        <w:lastRenderedPageBreak/>
        <w:t>facilitados por instituciones acompañantes y organizaciones coadyuvantes, el cual especificará</w:t>
      </w:r>
      <w:r w:rsidR="005A753D">
        <w:rPr>
          <w:color w:val="000000"/>
        </w:rPr>
        <w:t xml:space="preserve"> </w:t>
      </w:r>
      <w:r w:rsidRPr="00227546">
        <w:rPr>
          <w:color w:val="000000"/>
        </w:rPr>
        <w:t>ubicaciones, horarios de funcionamiento y condiciones de accesibilidad de cada punto.</w:t>
      </w:r>
    </w:p>
    <w:p w14:paraId="36C2DF62" w14:textId="77777777" w:rsidR="005A753D" w:rsidRDefault="00227546" w:rsidP="002774B4">
      <w:pPr>
        <w:pStyle w:val="Subttulo"/>
        <w:ind w:left="1418"/>
      </w:pPr>
      <w:r w:rsidRPr="005A753D">
        <w:t>3. Fase de resultados y seguimiento de acuerdos</w:t>
      </w:r>
    </w:p>
    <w:p w14:paraId="223E4B2A" w14:textId="77777777" w:rsidR="00350DC3" w:rsidRDefault="00227546" w:rsidP="002774B4">
      <w:pPr>
        <w:ind w:left="1418" w:right="1325"/>
      </w:pPr>
      <w:r w:rsidRPr="00227546">
        <w:t>Del 24 de noviembre de 2025 al 27 de marzo de 2026</w:t>
      </w:r>
      <w:r w:rsidR="005A753D">
        <w:t>.</w:t>
      </w:r>
      <w:r w:rsidRPr="00227546">
        <w:t xml:space="preserve"> </w:t>
      </w:r>
      <w:r w:rsidR="005A753D">
        <w:t>S</w:t>
      </w:r>
      <w:r w:rsidRPr="00227546">
        <w:t>e llevará a cabo la sistematización y el análisis preliminar de</w:t>
      </w:r>
      <w:r w:rsidR="005A753D">
        <w:t xml:space="preserve"> </w:t>
      </w:r>
      <w:r w:rsidRPr="00227546">
        <w:t>la información recabada a lo largo del proceso consultivo —cuantitativa y cualitativa—, con un enfoque desagregado</w:t>
      </w:r>
      <w:r w:rsidR="005A753D">
        <w:t xml:space="preserve"> </w:t>
      </w:r>
      <w:r w:rsidRPr="00227546">
        <w:t>por grupo de atención prioritaria y otras categorías relevantes como: la situación demográfica, la distribución</w:t>
      </w:r>
      <w:r w:rsidR="005A753D">
        <w:t xml:space="preserve"> </w:t>
      </w:r>
      <w:r w:rsidRPr="00227546">
        <w:t>geográfica y las características de la participación político-electoral de las personas pertenecientes a cada grupo.</w:t>
      </w:r>
    </w:p>
    <w:p w14:paraId="3B2EAFA4" w14:textId="77777777" w:rsidR="00350DC3" w:rsidRDefault="00227546" w:rsidP="002774B4">
      <w:pPr>
        <w:pStyle w:val="Ttulo1"/>
        <w:ind w:left="1418"/>
      </w:pPr>
      <w:r w:rsidRPr="00227546">
        <w:t>Sexta. Protección de Datos Personales</w:t>
      </w:r>
    </w:p>
    <w:p w14:paraId="68C1641C" w14:textId="77777777" w:rsidR="00350DC3" w:rsidRDefault="00227546" w:rsidP="002774B4">
      <w:pPr>
        <w:ind w:left="1418" w:right="1325"/>
      </w:pPr>
      <w:r w:rsidRPr="00227546">
        <w:t>El IECM es responsable del tratamiento de los datos personales proporcionados conforme a lo dispuesto en la Ley de Protección</w:t>
      </w:r>
      <w:r w:rsidR="00350DC3">
        <w:t xml:space="preserve"> </w:t>
      </w:r>
      <w:r w:rsidRPr="00227546">
        <w:t>de Datos Personales en Posesión de Sujetos Obligados de la Ciudad de México, los Lineamientos de Protección de Datos</w:t>
      </w:r>
      <w:r w:rsidR="00350DC3">
        <w:t xml:space="preserve"> </w:t>
      </w:r>
      <w:r w:rsidRPr="00227546">
        <w:t>Personales en Posesión de Sujetos Obligados de la Ciudad de México, y demás normativa aplicable.</w:t>
      </w:r>
    </w:p>
    <w:p w14:paraId="25CF7BE3" w14:textId="53569755" w:rsidR="00350DC3" w:rsidRDefault="00227546" w:rsidP="002774B4">
      <w:pPr>
        <w:ind w:left="1418" w:right="1325"/>
      </w:pPr>
      <w:r w:rsidRPr="00227546">
        <w:t>Los datos recabados de las personas asistentes durante los foros informativos y consultivos de los GAP están protegidos por</w:t>
      </w:r>
      <w:r w:rsidR="00350DC3">
        <w:t xml:space="preserve"> </w:t>
      </w:r>
      <w:r w:rsidRPr="00227546">
        <w:t>el Sistema de Datos Personales de Acciones por la Igualdad de Género y los Derechos Humanos del Instituto Electoral de la</w:t>
      </w:r>
      <w:r w:rsidR="00350DC3">
        <w:t xml:space="preserve"> </w:t>
      </w:r>
      <w:r w:rsidRPr="00227546">
        <w:t>Ciudad de México. Asimismo, se hace de su conocimiento que durante el desarrollo de los foros, el Instituto Electoral realizará</w:t>
      </w:r>
      <w:r w:rsidR="00350DC3">
        <w:t xml:space="preserve"> </w:t>
      </w:r>
      <w:r w:rsidRPr="00227546">
        <w:t xml:space="preserve">la toma de audio </w:t>
      </w:r>
      <w:r w:rsidRPr="00730DB6">
        <w:t>y</w:t>
      </w:r>
      <w:r w:rsidRPr="00227546">
        <w:t xml:space="preserve"> video para su difusión en el Micrositio “Acciones afirmativas en materia de postulación de candidaturas</w:t>
      </w:r>
      <w:r w:rsidR="00350DC3">
        <w:t xml:space="preserve"> </w:t>
      </w:r>
      <w:r w:rsidRPr="00227546">
        <w:t>para Grupos de Atención Prioritaria para el Proceso Electoral Local Ordinario 2026-2027”, dado su carácter público, por lo que</w:t>
      </w:r>
      <w:r w:rsidR="00350DC3">
        <w:t xml:space="preserve"> </w:t>
      </w:r>
      <w:r w:rsidRPr="00227546">
        <w:t>su participación implica su autorización previa y que de considerarlo necesario podrá ejercer su</w:t>
      </w:r>
      <w:r w:rsidR="00730DB6">
        <w:t>s</w:t>
      </w:r>
      <w:r w:rsidRPr="00227546">
        <w:t xml:space="preserve"> derecho</w:t>
      </w:r>
      <w:r w:rsidR="00730DB6">
        <w:t>s</w:t>
      </w:r>
      <w:r w:rsidRPr="00227546">
        <w:t xml:space="preserve"> de Acceso, Rectificación,</w:t>
      </w:r>
      <w:r w:rsidR="00350DC3">
        <w:t xml:space="preserve"> </w:t>
      </w:r>
      <w:r w:rsidRPr="00227546">
        <w:t>Cancelación y Oposición a sus Datos Personales en la Oficina de Transparencia, Acceso a la Información Pública,</w:t>
      </w:r>
      <w:r w:rsidR="00350DC3">
        <w:t xml:space="preserve"> </w:t>
      </w:r>
      <w:r w:rsidRPr="00227546">
        <w:t>Datos</w:t>
      </w:r>
      <w:r w:rsidR="00350DC3">
        <w:t xml:space="preserve"> </w:t>
      </w:r>
      <w:r w:rsidRPr="00227546">
        <w:t>Personales y Archivo de este Instituto Electoral.</w:t>
      </w:r>
    </w:p>
    <w:p w14:paraId="5753E076" w14:textId="77777777" w:rsidR="00697DBD" w:rsidRDefault="00227546" w:rsidP="002774B4">
      <w:pPr>
        <w:pStyle w:val="Ttulo1"/>
        <w:ind w:left="1418"/>
      </w:pPr>
      <w:r w:rsidRPr="00350DC3">
        <w:lastRenderedPageBreak/>
        <w:t>Séptima. Información y enlaces</w:t>
      </w:r>
    </w:p>
    <w:p w14:paraId="6679A3E5" w14:textId="27246C43" w:rsidR="00C800DF" w:rsidRDefault="00227546" w:rsidP="002774B4">
      <w:pPr>
        <w:ind w:left="1418" w:right="1608"/>
      </w:pPr>
      <w:r w:rsidRPr="00227546">
        <w:t>Para resolver las inquietudes que puedan surgir respecto de la presente Convocatoria y brindar orientación sobre el proceso</w:t>
      </w:r>
      <w:r w:rsidR="00697DBD">
        <w:t xml:space="preserve"> </w:t>
      </w:r>
      <w:r w:rsidRPr="00227546">
        <w:t>consultivo, el Instituto Electoral de la Ciudad de México pone a disposición los correos electrónicos DPGyDH@iecm.mx y</w:t>
      </w:r>
      <w:r w:rsidR="00697DBD">
        <w:t xml:space="preserve"> </w:t>
      </w:r>
      <w:r w:rsidRPr="00227546">
        <w:t xml:space="preserve">DEAP@iecm.mx, el teléfono 55 5483 3800, extensiones </w:t>
      </w:r>
      <w:r w:rsidRPr="002774B4">
        <w:t>4227,</w:t>
      </w:r>
      <w:r w:rsidRPr="00227546">
        <w:t xml:space="preserve"> 4228, 4294 y 6141, con un horario de atención de lunes a viernes,</w:t>
      </w:r>
      <w:r w:rsidR="00697DBD">
        <w:t xml:space="preserve"> </w:t>
      </w:r>
      <w:r w:rsidRPr="00227546">
        <w:t xml:space="preserve">de 09:00 a 17:00 horas, así como el micrositio de las consultas: </w:t>
      </w:r>
      <w:hyperlink r:id="rId26" w:history="1">
        <w:r w:rsidRPr="00E11372">
          <w:rPr>
            <w:rStyle w:val="Hipervnculo"/>
          </w:rPr>
          <w:t>https://www.iecm.mx /www/sites/acciones_afirmativas_2025/</w:t>
        </w:r>
      </w:hyperlink>
    </w:p>
    <w:p w14:paraId="144F9F84" w14:textId="77777777" w:rsidR="00C800DF" w:rsidRDefault="00227546" w:rsidP="002774B4">
      <w:pPr>
        <w:pStyle w:val="Ttulo1"/>
        <w:ind w:left="1418"/>
      </w:pPr>
      <w:r w:rsidRPr="00C800DF">
        <w:t>Octava. Casos no previstos</w:t>
      </w:r>
    </w:p>
    <w:p w14:paraId="76203B12" w14:textId="2DE63CDA" w:rsidR="00227546" w:rsidRPr="00C800DF" w:rsidRDefault="00227546" w:rsidP="002774B4">
      <w:pPr>
        <w:ind w:left="1418" w:right="1325"/>
        <w:rPr>
          <w:b/>
          <w:bCs/>
        </w:rPr>
      </w:pPr>
      <w:r w:rsidRPr="00227546">
        <w:t>Los asuntos no previstos en la presente Convocatoria serán resueltos por la Comisión Permanente de Género,</w:t>
      </w:r>
      <w:r w:rsidR="00C800DF">
        <w:t xml:space="preserve"> Derechos Humanos, Educación Cívica y Construcción Ciudadana del Instituto Electoral de la Ciudad de México.</w:t>
      </w:r>
    </w:p>
    <w:p w14:paraId="2C8C11E0" w14:textId="3D804C11" w:rsidR="00F64855" w:rsidRDefault="00F64855" w:rsidP="004A4E59">
      <w:pPr>
        <w:ind w:left="1418" w:right="1467"/>
      </w:pPr>
    </w:p>
    <w:sectPr w:rsidR="00F64855" w:rsidSect="00C50986">
      <w:headerReference w:type="default" r:id="rId27"/>
      <w:pgSz w:w="12240" w:h="15840"/>
      <w:pgMar w:top="1734" w:right="0" w:bottom="1440" w:left="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90028" w14:textId="77777777" w:rsidR="00680F42" w:rsidRDefault="00680F42" w:rsidP="00C50986">
      <w:pPr>
        <w:spacing w:after="0" w:line="240" w:lineRule="auto"/>
      </w:pPr>
      <w:r>
        <w:separator/>
      </w:r>
    </w:p>
  </w:endnote>
  <w:endnote w:type="continuationSeparator" w:id="0">
    <w:p w14:paraId="0FCA90A5" w14:textId="77777777" w:rsidR="00680F42" w:rsidRDefault="00680F42" w:rsidP="00C5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.ÿ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5DE2" w14:textId="77777777" w:rsidR="00680F42" w:rsidRDefault="00680F42" w:rsidP="00C50986">
      <w:pPr>
        <w:spacing w:after="0" w:line="240" w:lineRule="auto"/>
      </w:pPr>
      <w:r>
        <w:separator/>
      </w:r>
    </w:p>
  </w:footnote>
  <w:footnote w:type="continuationSeparator" w:id="0">
    <w:p w14:paraId="44B648D4" w14:textId="77777777" w:rsidR="00680F42" w:rsidRDefault="00680F42" w:rsidP="00C50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9EDC" w14:textId="6C2A5267" w:rsidR="00C50986" w:rsidRDefault="00C50986" w:rsidP="00C50986">
    <w:pPr>
      <w:pStyle w:val="Encabezado"/>
      <w:jc w:val="center"/>
    </w:pPr>
    <w:r>
      <w:rPr>
        <w:noProof/>
      </w:rPr>
      <w:drawing>
        <wp:inline distT="0" distB="0" distL="0" distR="0" wp14:anchorId="2EA81D73" wp14:editId="498F8A9C">
          <wp:extent cx="6829697" cy="825255"/>
          <wp:effectExtent l="0" t="0" r="3175" b="635"/>
          <wp:docPr id="757979055" name="Imagen 1" descr="Encabezado institucional con tres elementos: a la izquierda, el logotipo del Instituto Electoral de la Ciudad de México con una paloma negra estilizada; al centro, una franja decorativa compuesta por figuras geométricas en color morado; y a la derecha, el logotipo del programa “Acciones Afirmativas 2026–2027”, con siluetas humanas en tonos morados dentro de una marca de verificación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979055" name="Imagen 1" descr="Encabezado institucional con tres elementos: a la izquierda, el logotipo del Instituto Electoral de la Ciudad de México con una paloma negra estilizada; al centro, una franja decorativa compuesta por figuras geométricas en color morado; y a la derecha, el logotipo del programa “Acciones Afirmativas 2026–2027”, con siluetas humanas en tonos morados dentro de una marca de verificación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7327" cy="87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7A0F16"/>
    <w:multiLevelType w:val="hybridMultilevel"/>
    <w:tmpl w:val="E042F0D0"/>
    <w:lvl w:ilvl="0" w:tplc="684C8C5A">
      <w:start w:val="1"/>
      <w:numFmt w:val="lowerLetter"/>
      <w:lvlText w:val="%1)"/>
      <w:lvlJc w:val="left"/>
      <w:pPr>
        <w:ind w:left="1798" w:hanging="380"/>
      </w:pPr>
      <w:rPr>
        <w:rFonts w:eastAsiaTheme="majorEastAsia" w:cstheme="majorBidi" w:hint="default"/>
        <w:i/>
        <w:color w:val="8064A2" w:themeColor="accent4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DE82FCB"/>
    <w:multiLevelType w:val="multilevel"/>
    <w:tmpl w:val="74A4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394389">
    <w:abstractNumId w:val="8"/>
  </w:num>
  <w:num w:numId="2" w16cid:durableId="1274509577">
    <w:abstractNumId w:val="6"/>
  </w:num>
  <w:num w:numId="3" w16cid:durableId="1284581452">
    <w:abstractNumId w:val="5"/>
  </w:num>
  <w:num w:numId="4" w16cid:durableId="1147673815">
    <w:abstractNumId w:val="4"/>
  </w:num>
  <w:num w:numId="5" w16cid:durableId="1925724456">
    <w:abstractNumId w:val="7"/>
  </w:num>
  <w:num w:numId="6" w16cid:durableId="1304001909">
    <w:abstractNumId w:val="3"/>
  </w:num>
  <w:num w:numId="7" w16cid:durableId="1879121512">
    <w:abstractNumId w:val="2"/>
  </w:num>
  <w:num w:numId="8" w16cid:durableId="1812864657">
    <w:abstractNumId w:val="1"/>
  </w:num>
  <w:num w:numId="9" w16cid:durableId="886718982">
    <w:abstractNumId w:val="0"/>
  </w:num>
  <w:num w:numId="10" w16cid:durableId="405686702">
    <w:abstractNumId w:val="10"/>
  </w:num>
  <w:num w:numId="11" w16cid:durableId="1421831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B67"/>
    <w:rsid w:val="0006063C"/>
    <w:rsid w:val="0015074B"/>
    <w:rsid w:val="00227546"/>
    <w:rsid w:val="002774B4"/>
    <w:rsid w:val="0029639D"/>
    <w:rsid w:val="00326F90"/>
    <w:rsid w:val="00350DC3"/>
    <w:rsid w:val="00377F1C"/>
    <w:rsid w:val="003E13D8"/>
    <w:rsid w:val="00417CE9"/>
    <w:rsid w:val="00430CF2"/>
    <w:rsid w:val="0047345D"/>
    <w:rsid w:val="004A225C"/>
    <w:rsid w:val="004A4E59"/>
    <w:rsid w:val="00572EE2"/>
    <w:rsid w:val="005A753D"/>
    <w:rsid w:val="006427A3"/>
    <w:rsid w:val="00680F42"/>
    <w:rsid w:val="006840AF"/>
    <w:rsid w:val="00697DBD"/>
    <w:rsid w:val="0072110B"/>
    <w:rsid w:val="00730DB6"/>
    <w:rsid w:val="00747855"/>
    <w:rsid w:val="008101A2"/>
    <w:rsid w:val="008126BF"/>
    <w:rsid w:val="00852BF2"/>
    <w:rsid w:val="008B0D8B"/>
    <w:rsid w:val="009048B7"/>
    <w:rsid w:val="009D4E3D"/>
    <w:rsid w:val="00A31A5A"/>
    <w:rsid w:val="00AA1D8D"/>
    <w:rsid w:val="00AD7316"/>
    <w:rsid w:val="00B316BF"/>
    <w:rsid w:val="00B47730"/>
    <w:rsid w:val="00B75E22"/>
    <w:rsid w:val="00BC7FC8"/>
    <w:rsid w:val="00C028C1"/>
    <w:rsid w:val="00C262AF"/>
    <w:rsid w:val="00C50986"/>
    <w:rsid w:val="00C800DF"/>
    <w:rsid w:val="00CB0664"/>
    <w:rsid w:val="00CB73A4"/>
    <w:rsid w:val="00D03696"/>
    <w:rsid w:val="00D47946"/>
    <w:rsid w:val="00DF5AC2"/>
    <w:rsid w:val="00E11372"/>
    <w:rsid w:val="00EF4A39"/>
    <w:rsid w:val="00F64855"/>
    <w:rsid w:val="00FC4C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CD5025"/>
  <w14:defaultImageDpi w14:val="300"/>
  <w15:docId w15:val="{12EA2FA8-9BC7-8E43-B0EC-5DFE50C3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546"/>
    <w:rPr>
      <w:rFonts w:ascii="Verdana" w:hAnsi="Verdana"/>
      <w:sz w:val="24"/>
      <w:lang w:val="es-ES_tradnl"/>
    </w:rPr>
  </w:style>
  <w:style w:type="paragraph" w:styleId="Ttulo1">
    <w:name w:val="heading 1"/>
    <w:aliases w:val="Subtitulo 1"/>
    <w:basedOn w:val="Normal"/>
    <w:next w:val="Normal"/>
    <w:link w:val="Ttulo1Car"/>
    <w:uiPriority w:val="9"/>
    <w:qFormat/>
    <w:rsid w:val="00C5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064A2" w:themeColor="accent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aliases w:val="Subtitulo 1 Car"/>
    <w:basedOn w:val="Fuentedeprrafopredeter"/>
    <w:link w:val="Ttulo1"/>
    <w:uiPriority w:val="9"/>
    <w:rsid w:val="00C50986"/>
    <w:rPr>
      <w:rFonts w:asciiTheme="majorHAnsi" w:eastAsiaTheme="majorEastAsia" w:hAnsiTheme="majorHAnsi" w:cstheme="majorBidi"/>
      <w:b/>
      <w:bCs/>
      <w:color w:val="8064A2" w:themeColor="accent4"/>
      <w:sz w:val="28"/>
      <w:szCs w:val="28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C509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064A2" w:themeColor="accent4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50986"/>
    <w:rPr>
      <w:rFonts w:asciiTheme="majorHAnsi" w:eastAsiaTheme="majorEastAsia" w:hAnsiTheme="majorHAnsi" w:cstheme="majorBidi"/>
      <w:color w:val="8064A2" w:themeColor="accent4"/>
      <w:spacing w:val="5"/>
      <w:kern w:val="28"/>
      <w:sz w:val="52"/>
      <w:szCs w:val="52"/>
      <w:lang w:val="es-ES_tradnl"/>
    </w:rPr>
  </w:style>
  <w:style w:type="paragraph" w:styleId="Subttulo">
    <w:name w:val="Subtitle"/>
    <w:aliases w:val="Subtítulo 2"/>
    <w:basedOn w:val="Normal"/>
    <w:next w:val="Normal"/>
    <w:link w:val="SubttuloCar"/>
    <w:uiPriority w:val="11"/>
    <w:qFormat/>
    <w:rsid w:val="00EF4A39"/>
    <w:pPr>
      <w:numPr>
        <w:ilvl w:val="1"/>
      </w:numPr>
    </w:pPr>
    <w:rPr>
      <w:rFonts w:eastAsiaTheme="majorEastAsia" w:cstheme="majorBidi"/>
      <w:i/>
      <w:iCs/>
      <w:color w:val="8064A2" w:themeColor="accent4"/>
      <w:spacing w:val="15"/>
      <w:szCs w:val="24"/>
    </w:rPr>
  </w:style>
  <w:style w:type="character" w:customStyle="1" w:styleId="SubttuloCar">
    <w:name w:val="Subtítulo Car"/>
    <w:aliases w:val="Subtítulo 2 Car"/>
    <w:basedOn w:val="Fuentedeprrafopredeter"/>
    <w:link w:val="Subttulo"/>
    <w:uiPriority w:val="11"/>
    <w:rsid w:val="00EF4A39"/>
    <w:rPr>
      <w:rFonts w:ascii="Verdana" w:eastAsiaTheme="majorEastAsia" w:hAnsi="Verdana" w:cstheme="majorBidi"/>
      <w:i/>
      <w:iCs/>
      <w:color w:val="8064A2" w:themeColor="accent4"/>
      <w:spacing w:val="15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CB73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73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A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MX" w:eastAsia="es-MX"/>
    </w:rPr>
  </w:style>
  <w:style w:type="character" w:customStyle="1" w:styleId="apple-converted-space">
    <w:name w:val="apple-converted-space"/>
    <w:basedOn w:val="Fuentedeprrafopredeter"/>
    <w:rsid w:val="00227546"/>
  </w:style>
  <w:style w:type="character" w:styleId="Hipervnculovisitado">
    <w:name w:val="FollowedHyperlink"/>
    <w:basedOn w:val="Fuentedeprrafopredeter"/>
    <w:uiPriority w:val="99"/>
    <w:semiHidden/>
    <w:unhideWhenUsed/>
    <w:rsid w:val="00730D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istrito9@iecm.mx" TargetMode="External"/><Relationship Id="rId18" Type="http://schemas.openxmlformats.org/officeDocument/2006/relationships/hyperlink" Target="mailto:distrito17@iecm.mx" TargetMode="External"/><Relationship Id="rId26" Type="http://schemas.openxmlformats.org/officeDocument/2006/relationships/hyperlink" Target="mailto:https://www.iecm.mx%20/www/sites/acciones_afirmativas_2025/" TargetMode="External"/><Relationship Id="rId3" Type="http://schemas.openxmlformats.org/officeDocument/2006/relationships/styles" Target="styles.xml"/><Relationship Id="rId21" Type="http://schemas.openxmlformats.org/officeDocument/2006/relationships/hyperlink" Target="mailto:distrito23@iecm.m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istrito7@iecm.mx" TargetMode="External"/><Relationship Id="rId17" Type="http://schemas.openxmlformats.org/officeDocument/2006/relationships/hyperlink" Target="mailto:distrito14@iecm.mx" TargetMode="External"/><Relationship Id="rId25" Type="http://schemas.openxmlformats.org/officeDocument/2006/relationships/hyperlink" Target="mailto:distrito33@iecm.mx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istrito13@iecm.mx" TargetMode="External"/><Relationship Id="rId20" Type="http://schemas.openxmlformats.org/officeDocument/2006/relationships/hyperlink" Target="mailto:distrito22@iecm.m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strito6@iecm.mx" TargetMode="External"/><Relationship Id="rId24" Type="http://schemas.openxmlformats.org/officeDocument/2006/relationships/hyperlink" Target="mailto:distrito31@iecm.m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strito11@iecm.mx" TargetMode="External"/><Relationship Id="rId23" Type="http://schemas.openxmlformats.org/officeDocument/2006/relationships/hyperlink" Target="mailto:distrito30@iecm.mx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distrito4@iecm.mx" TargetMode="External"/><Relationship Id="rId19" Type="http://schemas.openxmlformats.org/officeDocument/2006/relationships/hyperlink" Target="mailto:distrito20@iecm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strito3@iecm.mx" TargetMode="External"/><Relationship Id="rId14" Type="http://schemas.openxmlformats.org/officeDocument/2006/relationships/hyperlink" Target="mailto:distrito10@iecm.mx" TargetMode="External"/><Relationship Id="rId22" Type="http://schemas.openxmlformats.org/officeDocument/2006/relationships/hyperlink" Target="mailto:distrito25@iecm.mx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2495</Words>
  <Characters>13878</Characters>
  <Application>Microsoft Office Word</Application>
  <DocSecurity>0</DocSecurity>
  <Lines>346</Lines>
  <Paragraphs>75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Convocatoria Lectura Fácil</vt:lpstr>
      <vt:lpstr/>
    </vt:vector>
  </TitlesOfParts>
  <Manager>Dirección Ejecutiva de Género, Derechos Humanos, Educación Cívica y Construcción Ciudadana</Manager>
  <Company/>
  <LinksUpToDate>false</LinksUpToDate>
  <CharactersWithSpaces>16298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Extensa</dc:title>
  <dc:subject/>
  <dc:creator>Instituto Electoral de la Ciudad de México</dc:creator>
  <cp:keywords>Convocatoria Versión Extensa</cp:keywords>
  <dc:description>generated by python-docx</dc:description>
  <cp:lastModifiedBy>Yazmín Nayeli Torres Ordóñez</cp:lastModifiedBy>
  <cp:revision>5</cp:revision>
  <cp:lastPrinted>2025-09-23T16:33:00Z</cp:lastPrinted>
  <dcterms:created xsi:type="dcterms:W3CDTF">2025-09-24T00:09:00Z</dcterms:created>
  <dcterms:modified xsi:type="dcterms:W3CDTF">2025-09-24T00:53:00Z</dcterms:modified>
  <cp:category>#Convocatoria#ConvocatoriaVersiónExtensa</cp:category>
</cp:coreProperties>
</file>